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8B" w:rsidRDefault="00B60D8B"/>
    <w:p w:rsidR="00B60D8B" w:rsidRDefault="003A05EA" w:rsidP="003A05E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Кабинет французского языка</w:t>
      </w: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68580</wp:posOffset>
            </wp:positionV>
            <wp:extent cx="3862070" cy="2172335"/>
            <wp:effectExtent l="19050" t="0" r="5080" b="0"/>
            <wp:wrapTight wrapText="bothSides">
              <wp:wrapPolygon edited="0">
                <wp:start x="-107" y="0"/>
                <wp:lineTo x="-107" y="21404"/>
                <wp:lineTo x="21628" y="21404"/>
                <wp:lineTo x="21628" y="0"/>
                <wp:lineTo x="-107" y="0"/>
              </wp:wrapPolygon>
            </wp:wrapTight>
            <wp:docPr id="2" name="Рисунок 2" descr="https://psv4.vk.me/c812139/u2615710/docs/2828e7bb9626/kainet_frnts_yazyka_Parabkovich.jpg?extra=D7ZV-skQNLMUYCzXqKR3H9FFasIs8gAeE8XPfmLlQvBkRbwYp7pTFrDTAq1yiZYrM7IFMMilJTZuHE--vvSTbZaS6WDpTasNOz0JENgZ08ZWDOByLB4B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vk.me/c812139/u2615710/docs/2828e7bb9626/kainet_frnts_yazyka_Parabkovich.jpg?extra=D7ZV-skQNLMUYCzXqKR3H9FFasIs8gAeE8XPfmLlQvBkRbwYp7pTFrDTAq1yiZYrM7IFMMilJTZuHE--vvSTbZaS6WDpTasNOz0JENgZ08ZWDOByLB4B7Q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  <w:lang w:val="fr-FR"/>
        </w:rPr>
      </w:pPr>
    </w:p>
    <w:p w:rsidR="00C0056C" w:rsidRPr="00C0056C" w:rsidRDefault="00C0056C" w:rsidP="00B60D8B">
      <w:pPr>
        <w:pStyle w:val="a4"/>
        <w:spacing w:before="0" w:beforeAutospacing="0" w:after="0" w:afterAutospacing="0"/>
        <w:rPr>
          <w:lang w:val="fr-FR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B60D8B" w:rsidRDefault="00C0056C" w:rsidP="00B60D8B">
      <w:pPr>
        <w:pStyle w:val="a4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lang w:val="fr-FR"/>
        </w:rPr>
        <w:t>S</w:t>
      </w:r>
      <w:r w:rsidR="00201F13">
        <w:rPr>
          <w:color w:val="000000"/>
        </w:rPr>
        <w:t>: 30 кв.м</w:t>
      </w:r>
    </w:p>
    <w:p w:rsidR="00C0056C" w:rsidRPr="00C0056C" w:rsidRDefault="00C0056C" w:rsidP="00B60D8B">
      <w:pPr>
        <w:pStyle w:val="a4"/>
        <w:spacing w:before="0" w:beforeAutospacing="0" w:after="0" w:afterAutospacing="0"/>
        <w:rPr>
          <w:lang w:val="fr-FR"/>
        </w:rPr>
      </w:pPr>
    </w:p>
    <w:p w:rsidR="003A05EA" w:rsidRDefault="003A05EA" w:rsidP="00B60D8B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Техническое о</w:t>
      </w:r>
      <w:r w:rsidR="00B60D8B" w:rsidRPr="003A05EA">
        <w:rPr>
          <w:b/>
          <w:color w:val="000000"/>
        </w:rPr>
        <w:t>снащение:</w:t>
      </w:r>
    </w:p>
    <w:p w:rsidR="003A05EA" w:rsidRPr="003A05EA" w:rsidRDefault="003A05EA" w:rsidP="00B60D8B">
      <w:pPr>
        <w:pStyle w:val="a4"/>
        <w:spacing w:before="0" w:beforeAutospacing="0" w:after="0" w:afterAutospacing="0"/>
        <w:rPr>
          <w:b/>
          <w:color w:val="000000"/>
        </w:rPr>
      </w:pPr>
    </w:p>
    <w:p w:rsidR="003A05EA" w:rsidRDefault="00B60D8B" w:rsidP="00B60D8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3A05EA">
        <w:rPr>
          <w:color w:val="000000"/>
        </w:rPr>
        <w:t xml:space="preserve">стационарный </w:t>
      </w:r>
      <w:r w:rsidR="00C0056C">
        <w:rPr>
          <w:color w:val="000000"/>
        </w:rPr>
        <w:t>компьютер,</w:t>
      </w:r>
      <w:r w:rsidR="003A05EA">
        <w:rPr>
          <w:color w:val="000000"/>
        </w:rPr>
        <w:t xml:space="preserve"> </w:t>
      </w:r>
    </w:p>
    <w:p w:rsidR="003A05EA" w:rsidRDefault="00B60D8B" w:rsidP="00B60D8B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</w:t>
      </w:r>
      <w:r w:rsidR="00C0056C" w:rsidRPr="00C0056C">
        <w:rPr>
          <w:color w:val="000000"/>
        </w:rPr>
        <w:t xml:space="preserve"> </w:t>
      </w:r>
    </w:p>
    <w:p w:rsidR="003A05EA" w:rsidRDefault="00B60D8B" w:rsidP="00B60D8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телевизор,</w:t>
      </w:r>
    </w:p>
    <w:p w:rsidR="003A05EA" w:rsidRDefault="00C0056C" w:rsidP="00B60D8B">
      <w:pPr>
        <w:pStyle w:val="a4"/>
        <w:spacing w:before="0" w:beforeAutospacing="0" w:after="0" w:afterAutospacing="0"/>
        <w:rPr>
          <w:color w:val="000000"/>
        </w:rPr>
      </w:pPr>
      <w:r w:rsidRPr="00C0056C">
        <w:rPr>
          <w:color w:val="000000"/>
        </w:rPr>
        <w:t xml:space="preserve"> </w:t>
      </w:r>
      <w:r w:rsidR="00B60D8B">
        <w:rPr>
          <w:color w:val="000000"/>
        </w:rPr>
        <w:t>магнитофон,</w:t>
      </w:r>
    </w:p>
    <w:p w:rsidR="003A05EA" w:rsidRDefault="00C0056C" w:rsidP="00B60D8B">
      <w:pPr>
        <w:pStyle w:val="a4"/>
        <w:spacing w:before="0" w:beforeAutospacing="0" w:after="0" w:afterAutospacing="0"/>
        <w:rPr>
          <w:color w:val="000000"/>
        </w:rPr>
      </w:pPr>
      <w:r w:rsidRPr="00C0056C">
        <w:rPr>
          <w:color w:val="000000"/>
        </w:rPr>
        <w:t xml:space="preserve"> </w:t>
      </w:r>
      <w:r w:rsidR="00B60D8B">
        <w:rPr>
          <w:color w:val="000000"/>
        </w:rPr>
        <w:t>видеомагнитофон,</w:t>
      </w:r>
    </w:p>
    <w:p w:rsidR="00C0056C" w:rsidRPr="00C0056C" w:rsidRDefault="00C0056C" w:rsidP="00B60D8B">
      <w:pPr>
        <w:pStyle w:val="a4"/>
        <w:spacing w:before="0" w:beforeAutospacing="0" w:after="0" w:afterAutospacing="0"/>
        <w:rPr>
          <w:color w:val="000000"/>
        </w:rPr>
      </w:pPr>
      <w:r w:rsidRPr="00C0056C">
        <w:rPr>
          <w:color w:val="000000"/>
        </w:rPr>
        <w:t xml:space="preserve"> </w:t>
      </w:r>
      <w:r w:rsidR="00B60D8B">
        <w:rPr>
          <w:color w:val="000000"/>
        </w:rPr>
        <w:t>DVD-проигрыватель</w:t>
      </w:r>
    </w:p>
    <w:p w:rsidR="00C0056C" w:rsidRDefault="00C0056C" w:rsidP="00B60D8B">
      <w:pPr>
        <w:pStyle w:val="a4"/>
        <w:spacing w:before="0" w:beforeAutospacing="0" w:after="0" w:afterAutospacing="0"/>
        <w:rPr>
          <w:color w:val="000000"/>
        </w:rPr>
      </w:pPr>
    </w:p>
    <w:p w:rsidR="003A05EA" w:rsidRPr="00C0056C" w:rsidRDefault="003A05EA" w:rsidP="00B60D8B">
      <w:pPr>
        <w:pStyle w:val="a4"/>
        <w:spacing w:before="0" w:beforeAutospacing="0" w:after="0" w:afterAutospacing="0"/>
        <w:rPr>
          <w:color w:val="000000"/>
        </w:rPr>
      </w:pPr>
    </w:p>
    <w:p w:rsidR="00C0056C" w:rsidRPr="003A05EA" w:rsidRDefault="00B60D8B" w:rsidP="00B60D8B">
      <w:pPr>
        <w:pStyle w:val="a4"/>
        <w:spacing w:before="0" w:beforeAutospacing="0" w:after="0" w:afterAutospacing="0"/>
        <w:rPr>
          <w:b/>
          <w:color w:val="000000"/>
        </w:rPr>
      </w:pPr>
      <w:r w:rsidRPr="003A05EA">
        <w:rPr>
          <w:b/>
          <w:color w:val="000000"/>
        </w:rPr>
        <w:t xml:space="preserve">ЭОР: </w:t>
      </w:r>
    </w:p>
    <w:p w:rsidR="00C0056C" w:rsidRPr="003A05EA" w:rsidRDefault="00B60D8B" w:rsidP="00B60D8B">
      <w:pPr>
        <w:pStyle w:val="a4"/>
        <w:spacing w:before="0" w:beforeAutospacing="0" w:after="0" w:afterAutospacing="0"/>
      </w:pPr>
      <w:r>
        <w:rPr>
          <w:color w:val="444444"/>
        </w:rPr>
        <w:t>Образовательные программы: Интерактивный курс « Изучаю французский язык "</w:t>
      </w:r>
      <w:proofErr w:type="gramStart"/>
      <w:r>
        <w:rPr>
          <w:color w:val="444444"/>
        </w:rPr>
        <w:t>,«</w:t>
      </w:r>
      <w:proofErr w:type="gramEnd"/>
      <w:r>
        <w:rPr>
          <w:color w:val="444444"/>
        </w:rPr>
        <w:t xml:space="preserve">Баба </w:t>
      </w:r>
      <w:r w:rsidRPr="003A05EA">
        <w:t xml:space="preserve">Яга изучает французский язык» - пособие предназначено для начальной школы. Интерактивные курсы: Французский язык для 2-9 классов. </w:t>
      </w:r>
    </w:p>
    <w:p w:rsidR="00C0056C" w:rsidRPr="003A05EA" w:rsidRDefault="00B60D8B" w:rsidP="00B60D8B">
      <w:pPr>
        <w:pStyle w:val="a4"/>
        <w:spacing w:before="0" w:beforeAutospacing="0" w:after="0" w:afterAutospacing="0"/>
      </w:pPr>
      <w:r w:rsidRPr="003A05EA">
        <w:t>CD диски ко всем УМК со 2 по 11классы.</w:t>
      </w:r>
    </w:p>
    <w:p w:rsidR="00B60D8B" w:rsidRPr="003A05EA" w:rsidRDefault="00B60D8B" w:rsidP="00B60D8B">
      <w:pPr>
        <w:pStyle w:val="a4"/>
        <w:spacing w:before="0" w:beforeAutospacing="0" w:after="0" w:afterAutospacing="0"/>
      </w:pPr>
      <w:r w:rsidRPr="003A05EA">
        <w:t xml:space="preserve"> DVD –Прогулки по Франции </w:t>
      </w:r>
    </w:p>
    <w:p w:rsidR="00B60D8B" w:rsidRPr="003A05EA" w:rsidRDefault="00B60D8B" w:rsidP="00B60D8B"/>
    <w:p w:rsidR="00B60D8B" w:rsidRPr="003A05EA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r w:rsidRPr="003A05EA">
        <w:t>14 Интернет-ресурсы</w:t>
      </w:r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6" w:history="1">
        <w:r>
          <w:rPr>
            <w:rStyle w:val="a3"/>
          </w:rPr>
          <w:t>http://www.educnet.education.fr/dossier/rechercher/media4.htméducnet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7" w:history="1">
        <w:r>
          <w:rPr>
            <w:rStyle w:val="a3"/>
          </w:rPr>
          <w:t>http://lepointdufle.net/http://lepointdufle.net/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8" w:history="1">
        <w:r>
          <w:rPr>
            <w:rStyle w:val="a3"/>
          </w:rPr>
          <w:t>http://www.netprof.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9" w:history="1">
        <w:r>
          <w:rPr>
            <w:rStyle w:val="a3"/>
          </w:rPr>
          <w:t>http://www.ccdmd.qc.ca/fr/jeux_pedagogiques/?id=1088&amp;action=animer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10" w:history="1">
        <w:r>
          <w:rPr>
            <w:rStyle w:val="a3"/>
          </w:rPr>
          <w:t>http://phonetique.free.fr/alpha.htm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11" w:history="1">
        <w:r>
          <w:rPr>
            <w:rStyle w:val="a3"/>
          </w:rPr>
          <w:t>http://www.studyfrench.ru/topics/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12" w:history="1">
        <w:r>
          <w:rPr>
            <w:rStyle w:val="a3"/>
          </w:rPr>
          <w:t>http://www.tv5.org/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13" w:history="1">
        <w:r>
          <w:rPr>
            <w:rStyle w:val="a3"/>
          </w:rPr>
          <w:t>http://www.frmusique.ru/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hyperlink r:id="rId14" w:history="1">
        <w:r>
          <w:rPr>
            <w:rStyle w:val="a3"/>
          </w:rPr>
          <w:t>http://www.twinning.org.uk/tongue_twisters.htm</w:t>
        </w:r>
      </w:hyperlink>
    </w:p>
    <w:p w:rsidR="00B60D8B" w:rsidRDefault="00B60D8B" w:rsidP="00B60D8B">
      <w:pPr>
        <w:pStyle w:val="a4"/>
        <w:shd w:val="clear" w:color="auto" w:fill="FFFFFF"/>
        <w:spacing w:before="0" w:beforeAutospacing="0" w:after="0" w:afterAutospacing="0" w:line="300" w:lineRule="atLeast"/>
        <w:jc w:val="both"/>
      </w:pPr>
      <w:r>
        <w:rPr>
          <w:color w:val="FFFFFF"/>
        </w:rPr>
        <w:t>16</w:t>
      </w:r>
      <w:r>
        <w:rPr>
          <w:color w:val="444444"/>
        </w:rPr>
        <w:t> </w:t>
      </w:r>
    </w:p>
    <w:p w:rsidR="00B60D8B" w:rsidRPr="00BE5368" w:rsidRDefault="00B60D8B" w:rsidP="00B60D8B">
      <w:pPr>
        <w:pStyle w:val="a4"/>
        <w:spacing w:before="0" w:beforeAutospacing="0" w:after="0" w:afterAutospacing="0"/>
        <w:rPr>
          <w:b/>
        </w:rPr>
      </w:pPr>
      <w:r w:rsidRPr="00BE5368">
        <w:rPr>
          <w:b/>
          <w:color w:val="000000"/>
        </w:rPr>
        <w:t>Выход в локальную сеть и интернет имеются.</w:t>
      </w:r>
    </w:p>
    <w:p w:rsidR="00E24D1B" w:rsidRDefault="00B60D8B" w:rsidP="00B60D8B">
      <w:r>
        <w:br/>
      </w:r>
    </w:p>
    <w:p w:rsidR="00E24D1B" w:rsidRPr="00E24D1B" w:rsidRDefault="00E24D1B"/>
    <w:sectPr w:rsidR="00E24D1B" w:rsidRPr="00E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4D1B"/>
    <w:rsid w:val="00201F13"/>
    <w:rsid w:val="003A05EA"/>
    <w:rsid w:val="003C1C8E"/>
    <w:rsid w:val="00443BBC"/>
    <w:rsid w:val="00B60D8B"/>
    <w:rsid w:val="00BE5368"/>
    <w:rsid w:val="00C0056C"/>
    <w:rsid w:val="00E24D1B"/>
    <w:rsid w:val="00F6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k-margin">
    <w:name w:val="uk-margin"/>
    <w:basedOn w:val="a"/>
    <w:rsid w:val="00E24D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D1B"/>
  </w:style>
  <w:style w:type="character" w:customStyle="1" w:styleId="uk-text-largeuk-margin-small-leftuk-margin-small-right">
    <w:name w:val="uk-text-large uk-margin-small-left uk-margin-small-right"/>
    <w:basedOn w:val="a0"/>
    <w:rsid w:val="00E24D1B"/>
  </w:style>
  <w:style w:type="character" w:styleId="a3">
    <w:name w:val="Hyperlink"/>
    <w:uiPriority w:val="99"/>
    <w:rsid w:val="00E24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0D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rof." TargetMode="External"/><Relationship Id="rId13" Type="http://schemas.openxmlformats.org/officeDocument/2006/relationships/hyperlink" Target="http://www.frmusiqu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pointdufle.net/http:/lepointdufle.net/" TargetMode="External"/><Relationship Id="rId12" Type="http://schemas.openxmlformats.org/officeDocument/2006/relationships/hyperlink" Target="http://www.tv5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cnet.education.fr/dossier/rechercher/media4.htm&#233;ducnet" TargetMode="External"/><Relationship Id="rId11" Type="http://schemas.openxmlformats.org/officeDocument/2006/relationships/hyperlink" Target="http://www.studyfrench.ru/topics/" TargetMode="External"/><Relationship Id="rId5" Type="http://schemas.openxmlformats.org/officeDocument/2006/relationships/image" Target="https://psv4.vk.me/c812139/u2615710/docs/2828e7bb9626/kainet_frnts_yazyka_Parabkovich.jpg?extra=D7ZV-skQNLMUYCzXqKR3H9FFasIs8gAeE8XPfmLlQvBkRbwYp7pTFrDTAq1yiZYrM7IFMMilJTZuHE--vvSTbZaS6WDpTasNOz0JENgZ08ZWDOByLB4B7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onetique.free.fr/alpha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dmd.qc.ca/fr/jeux_pedagogiques/?id=1088&amp;action=animer" TargetMode="External"/><Relationship Id="rId14" Type="http://schemas.openxmlformats.org/officeDocument/2006/relationships/hyperlink" Target="http://www.twinning.org.uk/tongue_twist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французского языка: </vt:lpstr>
    </vt:vector>
  </TitlesOfParts>
  <Company>MoBIL GROUP</Company>
  <LinksUpToDate>false</LinksUpToDate>
  <CharactersWithSpaces>1425</CharactersWithSpaces>
  <SharedDoc>false</SharedDoc>
  <HLinks>
    <vt:vector size="54" baseType="variant">
      <vt:variant>
        <vt:i4>524345</vt:i4>
      </vt:variant>
      <vt:variant>
        <vt:i4>24</vt:i4>
      </vt:variant>
      <vt:variant>
        <vt:i4>0</vt:i4>
      </vt:variant>
      <vt:variant>
        <vt:i4>5</vt:i4>
      </vt:variant>
      <vt:variant>
        <vt:lpwstr>http://www.twinning.org.uk/tongue_twisters.htm</vt:lpwstr>
      </vt:variant>
      <vt:variant>
        <vt:lpwstr/>
      </vt:variant>
      <vt:variant>
        <vt:i4>1703952</vt:i4>
      </vt:variant>
      <vt:variant>
        <vt:i4>21</vt:i4>
      </vt:variant>
      <vt:variant>
        <vt:i4>0</vt:i4>
      </vt:variant>
      <vt:variant>
        <vt:i4>5</vt:i4>
      </vt:variant>
      <vt:variant>
        <vt:lpwstr>http://www.frmusique.ru/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524316</vt:i4>
      </vt:variant>
      <vt:variant>
        <vt:i4>15</vt:i4>
      </vt:variant>
      <vt:variant>
        <vt:i4>0</vt:i4>
      </vt:variant>
      <vt:variant>
        <vt:i4>5</vt:i4>
      </vt:variant>
      <vt:variant>
        <vt:lpwstr>http://www.studyfrench.ru/topics/</vt:lpwstr>
      </vt:variant>
      <vt:variant>
        <vt:lpwstr/>
      </vt:variant>
      <vt:variant>
        <vt:i4>6488104</vt:i4>
      </vt:variant>
      <vt:variant>
        <vt:i4>12</vt:i4>
      </vt:variant>
      <vt:variant>
        <vt:i4>0</vt:i4>
      </vt:variant>
      <vt:variant>
        <vt:i4>5</vt:i4>
      </vt:variant>
      <vt:variant>
        <vt:lpwstr>http://phonetique.free.fr/alpha.htm</vt:lpwstr>
      </vt:variant>
      <vt:variant>
        <vt:lpwstr/>
      </vt:variant>
      <vt:variant>
        <vt:i4>6750228</vt:i4>
      </vt:variant>
      <vt:variant>
        <vt:i4>9</vt:i4>
      </vt:variant>
      <vt:variant>
        <vt:i4>0</vt:i4>
      </vt:variant>
      <vt:variant>
        <vt:i4>5</vt:i4>
      </vt:variant>
      <vt:variant>
        <vt:lpwstr>http://www.ccdmd.qc.ca/fr/jeux_pedagogiques/?id=1088&amp;action=animer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http://www.netprof./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http://lepointdufle.net/http:/lepointdufle.net/</vt:lpwstr>
      </vt:variant>
      <vt:variant>
        <vt:lpwstr/>
      </vt:variant>
      <vt:variant>
        <vt:i4>10027090</vt:i4>
      </vt:variant>
      <vt:variant>
        <vt:i4>0</vt:i4>
      </vt:variant>
      <vt:variant>
        <vt:i4>0</vt:i4>
      </vt:variant>
      <vt:variant>
        <vt:i4>5</vt:i4>
      </vt:variant>
      <vt:variant>
        <vt:lpwstr>http://www.educnet.education.fr/dossier/rechercher/media4.htméducnet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французского языка:</dc:title>
  <dc:creator>Admin</dc:creator>
  <cp:lastModifiedBy>Ученик</cp:lastModifiedBy>
  <cp:revision>5</cp:revision>
  <dcterms:created xsi:type="dcterms:W3CDTF">2016-09-29T11:40:00Z</dcterms:created>
  <dcterms:modified xsi:type="dcterms:W3CDTF">2016-09-29T11:40:00Z</dcterms:modified>
</cp:coreProperties>
</file>