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0" w:rsidRPr="00987DD7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D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литературе 5-</w:t>
      </w:r>
      <w:r w:rsidR="00531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987D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литературе 5 – </w:t>
      </w:r>
      <w:r w:rsidR="00065D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</w:t>
      </w: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классы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 составлена в соответствии с нормативными документами и методическими материалами: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компонент государственного стандарта (начального общего, основного общего, среднего общего образования) по </w:t>
      </w:r>
      <w:r w:rsidR="00136A51"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утвержденный приказом Министерства образования и науки РФ от 05.03.2004 года № 1089;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стандарт, утвержденный Приказом министерства образования и науки РФ, утвержденный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образования»;</w:t>
      </w:r>
    </w:p>
    <w:p w:rsidR="004E77FF" w:rsidRDefault="004E77FF" w:rsidP="00065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литературы в 5-</w:t>
      </w:r>
      <w:r w:rsidR="00065D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классах с учетом </w:t>
      </w:r>
      <w:proofErr w:type="spellStart"/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4E77FF" w:rsidRPr="002E102C" w:rsidRDefault="004E77FF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класс (основное общее образование)</w:t>
      </w:r>
    </w:p>
    <w:p w:rsidR="004E77FF" w:rsidRPr="002E102C" w:rsidRDefault="004E77FF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учебникам Г.С.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«Литература. 5 класс»/авт.-сост. Ф.Е. Соловьева. – М.: ООО «Русское слово – учебник», 2012.</w:t>
      </w:r>
    </w:p>
    <w:p w:rsidR="004E77FF" w:rsidRPr="002E102C" w:rsidRDefault="004E77FF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4E77FF" w:rsidRPr="002E102C" w:rsidRDefault="004E77FF" w:rsidP="00065DA7">
      <w:pPr>
        <w:pStyle w:val="text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чувство языка, умения и навыки связной речи, речевую культуру.</w:t>
      </w:r>
    </w:p>
    <w:p w:rsidR="004E77FF" w:rsidRPr="002E102C" w:rsidRDefault="004E77FF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4E77FF" w:rsidRPr="002E102C" w:rsidRDefault="004E77FF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102 учебных часов для обязательного изучения литературы в 5-м классе основной школы из расчета 3 учебных часа в неделю. Из них: уроков развития речи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10, контрольных работ - 2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7FF" w:rsidRPr="002E102C" w:rsidRDefault="004E77FF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4E77FF" w:rsidRPr="002E102C" w:rsidRDefault="004E77FF" w:rsidP="00065DA7">
      <w:pPr>
        <w:pStyle w:val="ParagraphStyle"/>
        <w:tabs>
          <w:tab w:val="left" w:pos="11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Литература: учебник для 5 класса общеобразовательных учреждений в 2-х ч. /авт.-сост. Г.С. </w:t>
      </w:r>
      <w:proofErr w:type="spellStart"/>
      <w:r>
        <w:rPr>
          <w:rFonts w:ascii="Times New Roman" w:hAnsi="Times New Roman" w:cs="Times New Roman"/>
          <w:iCs/>
        </w:rPr>
        <w:t>Меркин</w:t>
      </w:r>
      <w:proofErr w:type="spellEnd"/>
      <w:r>
        <w:rPr>
          <w:rFonts w:ascii="Times New Roman" w:hAnsi="Times New Roman" w:cs="Times New Roman"/>
          <w:iCs/>
        </w:rPr>
        <w:t>. – М.: ООО «Русское слово – учебник», 2018.</w:t>
      </w:r>
    </w:p>
    <w:p w:rsidR="004E77FF" w:rsidRDefault="004E77FF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77FF" w:rsidRDefault="004E77FF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</w:t>
      </w: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литературе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9 классы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 составлена в соответствии с методическими материалами:</w:t>
      </w:r>
    </w:p>
    <w:p w:rsidR="00A60B80" w:rsidRPr="004E77FF" w:rsidRDefault="00A60B80" w:rsidP="0006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примерная «Программа курса литературе для 5 – 9 классов общеобразовательных учреждений»</w:t>
      </w:r>
      <w:r w:rsidRPr="002E1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</w:rPr>
        <w:t xml:space="preserve">Р. Н.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 (М.: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>, 2010).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класс (основное общее образование)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="00A61FC7"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программы Р.Н </w:t>
      </w:r>
      <w:proofErr w:type="spellStart"/>
      <w:r w:rsidR="00A61FC7" w:rsidRPr="002E102C">
        <w:rPr>
          <w:rFonts w:ascii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2E102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1FC7"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2E102C">
        <w:rPr>
          <w:rFonts w:ascii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 «Программа курса литературы для 6-ых классов общеобразовательных учреждений» М.; «Дрофа», 2010.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61FC7"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61FC7"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61FC7"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 осмысление литературы как словесного вида искусства, учить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приобретать и систематизировать знания о литературе, писателях, их произведениях.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8. Развивать чувство языка, умения и навыки связной речи, речевую культуру.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102 учебных часа для обязательного изучения литературы в 6-м классе основной школы из расчета 3 учебных часа в неделю. Из них: уроков развития речи – </w:t>
      </w:r>
      <w:r w:rsidR="00A61FC7"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14, конт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рольных работ-3</w:t>
      </w:r>
      <w:r w:rsidR="00A61FC7"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60B80" w:rsidRPr="002E102C" w:rsidRDefault="00A60B80" w:rsidP="00065DA7">
      <w:pPr>
        <w:pStyle w:val="ParagraphStyle"/>
        <w:tabs>
          <w:tab w:val="left" w:pos="1170"/>
        </w:tabs>
        <w:spacing w:line="360" w:lineRule="auto"/>
        <w:ind w:firstLine="357"/>
        <w:jc w:val="both"/>
        <w:rPr>
          <w:rFonts w:ascii="Times New Roman" w:hAnsi="Times New Roman" w:cs="Times New Roman"/>
        </w:rPr>
      </w:pPr>
      <w:proofErr w:type="spellStart"/>
      <w:r w:rsidRPr="002E102C">
        <w:rPr>
          <w:rFonts w:ascii="Times New Roman" w:hAnsi="Times New Roman" w:cs="Times New Roman"/>
          <w:i/>
          <w:iCs/>
        </w:rPr>
        <w:t>Бунеев</w:t>
      </w:r>
      <w:proofErr w:type="spellEnd"/>
      <w:r w:rsidRPr="002E102C">
        <w:rPr>
          <w:rFonts w:ascii="Times New Roman" w:hAnsi="Times New Roman" w:cs="Times New Roman"/>
          <w:i/>
          <w:iCs/>
        </w:rPr>
        <w:t>, Р. Н.</w:t>
      </w:r>
      <w:r w:rsidRPr="002E102C">
        <w:rPr>
          <w:rFonts w:ascii="Times New Roman" w:hAnsi="Times New Roman" w:cs="Times New Roman"/>
        </w:rPr>
        <w:t xml:space="preserve"> Литература. 6 класс («Год после детства») [Текст]</w:t>
      </w:r>
      <w:proofErr w:type="gramStart"/>
      <w:r w:rsidRPr="002E102C">
        <w:rPr>
          <w:rFonts w:ascii="Times New Roman" w:hAnsi="Times New Roman" w:cs="Times New Roman"/>
        </w:rPr>
        <w:t xml:space="preserve"> :</w:t>
      </w:r>
      <w:proofErr w:type="gramEnd"/>
      <w:r w:rsidRPr="002E102C">
        <w:rPr>
          <w:rFonts w:ascii="Times New Roman" w:hAnsi="Times New Roman" w:cs="Times New Roman"/>
        </w:rPr>
        <w:t xml:space="preserve"> учебник : в 2 кн. / Р. Н. </w:t>
      </w:r>
      <w:proofErr w:type="spellStart"/>
      <w:r w:rsidRPr="002E102C">
        <w:rPr>
          <w:rFonts w:ascii="Times New Roman" w:hAnsi="Times New Roman" w:cs="Times New Roman"/>
        </w:rPr>
        <w:t>Бунеев</w:t>
      </w:r>
      <w:proofErr w:type="spellEnd"/>
      <w:r w:rsidRPr="002E102C">
        <w:rPr>
          <w:rFonts w:ascii="Times New Roman" w:hAnsi="Times New Roman" w:cs="Times New Roman"/>
        </w:rPr>
        <w:t xml:space="preserve">, Е. В. </w:t>
      </w:r>
      <w:proofErr w:type="spellStart"/>
      <w:r w:rsidRPr="002E102C">
        <w:rPr>
          <w:rFonts w:ascii="Times New Roman" w:hAnsi="Times New Roman" w:cs="Times New Roman"/>
        </w:rPr>
        <w:t>Бунеева</w:t>
      </w:r>
      <w:proofErr w:type="spellEnd"/>
      <w:r w:rsidRPr="002E102C">
        <w:rPr>
          <w:rFonts w:ascii="Times New Roman" w:hAnsi="Times New Roman" w:cs="Times New Roman"/>
        </w:rPr>
        <w:t>. – М.</w:t>
      </w:r>
      <w:proofErr w:type="gramStart"/>
      <w:r w:rsidRPr="002E102C">
        <w:rPr>
          <w:rFonts w:ascii="Times New Roman" w:hAnsi="Times New Roman" w:cs="Times New Roman"/>
        </w:rPr>
        <w:t xml:space="preserve"> :</w:t>
      </w:r>
      <w:proofErr w:type="gramEnd"/>
      <w:r w:rsidRPr="002E102C">
        <w:rPr>
          <w:rFonts w:ascii="Times New Roman" w:hAnsi="Times New Roman" w:cs="Times New Roman"/>
        </w:rPr>
        <w:t xml:space="preserve"> </w:t>
      </w:r>
      <w:proofErr w:type="spellStart"/>
      <w:r w:rsidRPr="002E102C">
        <w:rPr>
          <w:rFonts w:ascii="Times New Roman" w:hAnsi="Times New Roman" w:cs="Times New Roman"/>
        </w:rPr>
        <w:t>Баласс</w:t>
      </w:r>
      <w:proofErr w:type="spellEnd"/>
      <w:r w:rsidRPr="002E102C">
        <w:rPr>
          <w:rFonts w:ascii="Times New Roman" w:hAnsi="Times New Roman" w:cs="Times New Roman"/>
        </w:rPr>
        <w:t>, 2013. – (Серия «Свободный ум»).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 (основное общее образование)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Р.Н </w:t>
      </w:r>
      <w:proofErr w:type="spellStart"/>
      <w:r w:rsidRPr="002E102C">
        <w:rPr>
          <w:rFonts w:ascii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 ,Е.В. </w:t>
      </w:r>
      <w:proofErr w:type="spellStart"/>
      <w:r w:rsidRPr="002E102C">
        <w:rPr>
          <w:rFonts w:ascii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2E102C">
        <w:rPr>
          <w:rFonts w:ascii="Times New Roman" w:hAnsi="Times New Roman" w:cs="Times New Roman"/>
          <w:sz w:val="24"/>
          <w:szCs w:val="24"/>
          <w:lang w:eastAsia="ru-RU"/>
        </w:rPr>
        <w:t xml:space="preserve"> «Программа курса литературы для 5-ых классов общеобразовательных учреждений» М.; «Дрофа», 2010.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505A74"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задачи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1.Поддерживать интерес к чтению, сложившийся в начальной школе, формировать духовную и интеллектуальную потребность читать.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3.Сохранять и обогащать опыт разнообразных читательских переживаний, развивать эмоциональную культуру читателя-школьника.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4.Обеспечивать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lastRenderedPageBreak/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8. Развивать чувство языка, умения и навыки связной речи, речевую культуру.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68 учебных часов для обязательного изучения литературы в 7-м классе основной школы из расчета 2 учебных часа в неделю. Из них: уроков развития речи – </w:t>
      </w:r>
      <w:r w:rsidR="004E7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10, контрольных работ – 2.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60B80" w:rsidRPr="002E102C" w:rsidRDefault="00A60B80" w:rsidP="00065DA7">
      <w:pPr>
        <w:pStyle w:val="ParagraphStyle"/>
        <w:tabs>
          <w:tab w:val="left" w:pos="1170"/>
        </w:tabs>
        <w:spacing w:line="360" w:lineRule="auto"/>
        <w:ind w:firstLine="1168"/>
        <w:jc w:val="both"/>
        <w:rPr>
          <w:rFonts w:ascii="Times New Roman" w:hAnsi="Times New Roman" w:cs="Times New Roman"/>
        </w:rPr>
      </w:pPr>
      <w:proofErr w:type="spellStart"/>
      <w:r w:rsidRPr="002E102C">
        <w:rPr>
          <w:rFonts w:ascii="Times New Roman" w:hAnsi="Times New Roman" w:cs="Times New Roman"/>
          <w:i/>
          <w:iCs/>
        </w:rPr>
        <w:t>Бунеев</w:t>
      </w:r>
      <w:proofErr w:type="spellEnd"/>
      <w:r w:rsidRPr="002E102C">
        <w:rPr>
          <w:rFonts w:ascii="Times New Roman" w:hAnsi="Times New Roman" w:cs="Times New Roman"/>
          <w:i/>
          <w:iCs/>
        </w:rPr>
        <w:t>, Р. Н.</w:t>
      </w:r>
      <w:r w:rsidRPr="002E102C">
        <w:rPr>
          <w:rFonts w:ascii="Times New Roman" w:hAnsi="Times New Roman" w:cs="Times New Roman"/>
        </w:rPr>
        <w:t xml:space="preserve"> Литература. 7 класс («Путь </w:t>
      </w:r>
      <w:r w:rsidR="00686C3B" w:rsidRPr="002E102C">
        <w:rPr>
          <w:rFonts w:ascii="Times New Roman" w:hAnsi="Times New Roman" w:cs="Times New Roman"/>
        </w:rPr>
        <w:t>к станции Я») [Текст]: учебник</w:t>
      </w:r>
      <w:r w:rsidRPr="002E102C">
        <w:rPr>
          <w:rFonts w:ascii="Times New Roman" w:hAnsi="Times New Roman" w:cs="Times New Roman"/>
        </w:rPr>
        <w:t xml:space="preserve">: в 2 кн. / Р. Н. </w:t>
      </w:r>
      <w:proofErr w:type="spellStart"/>
      <w:r w:rsidRPr="002E102C">
        <w:rPr>
          <w:rFonts w:ascii="Times New Roman" w:hAnsi="Times New Roman" w:cs="Times New Roman"/>
        </w:rPr>
        <w:t>Бунеев</w:t>
      </w:r>
      <w:proofErr w:type="spellEnd"/>
      <w:r w:rsidRPr="002E102C">
        <w:rPr>
          <w:rFonts w:ascii="Times New Roman" w:hAnsi="Times New Roman" w:cs="Times New Roman"/>
        </w:rPr>
        <w:t xml:space="preserve">, Е. В. </w:t>
      </w:r>
      <w:proofErr w:type="spellStart"/>
      <w:r w:rsidRPr="002E102C">
        <w:rPr>
          <w:rFonts w:ascii="Times New Roman" w:hAnsi="Times New Roman" w:cs="Times New Roman"/>
        </w:rPr>
        <w:t>Бунеева</w:t>
      </w:r>
      <w:proofErr w:type="spellEnd"/>
      <w:r w:rsidRPr="002E102C">
        <w:rPr>
          <w:rFonts w:ascii="Times New Roman" w:hAnsi="Times New Roman" w:cs="Times New Roman"/>
        </w:rPr>
        <w:t>. – М.</w:t>
      </w:r>
      <w:proofErr w:type="gramStart"/>
      <w:r w:rsidRPr="002E102C">
        <w:rPr>
          <w:rFonts w:ascii="Times New Roman" w:hAnsi="Times New Roman" w:cs="Times New Roman"/>
        </w:rPr>
        <w:t xml:space="preserve"> :</w:t>
      </w:r>
      <w:proofErr w:type="gramEnd"/>
      <w:r w:rsidRPr="002E102C">
        <w:rPr>
          <w:rFonts w:ascii="Times New Roman" w:hAnsi="Times New Roman" w:cs="Times New Roman"/>
        </w:rPr>
        <w:t xml:space="preserve"> </w:t>
      </w:r>
      <w:proofErr w:type="spellStart"/>
      <w:r w:rsidRPr="002E102C">
        <w:rPr>
          <w:rFonts w:ascii="Times New Roman" w:hAnsi="Times New Roman" w:cs="Times New Roman"/>
        </w:rPr>
        <w:t>Баласс</w:t>
      </w:r>
      <w:proofErr w:type="spellEnd"/>
      <w:r w:rsidRPr="002E102C">
        <w:rPr>
          <w:rFonts w:ascii="Times New Roman" w:hAnsi="Times New Roman" w:cs="Times New Roman"/>
        </w:rPr>
        <w:t>, 2012. – (Серия «Свободный ум»);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11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класс (основное общее образование)</w:t>
      </w:r>
    </w:p>
    <w:p w:rsidR="00A60B80" w:rsidRPr="002E102C" w:rsidRDefault="00A60B80" w:rsidP="0006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по литературе</w:t>
      </w:r>
      <w:r w:rsidRPr="002E102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E102C">
        <w:rPr>
          <w:rFonts w:ascii="Times New Roman" w:hAnsi="Times New Roman" w:cs="Times New Roman"/>
          <w:spacing w:val="-11"/>
          <w:sz w:val="24"/>
          <w:szCs w:val="24"/>
        </w:rPr>
        <w:t xml:space="preserve">основной школы </w:t>
      </w:r>
      <w:r w:rsidRPr="002E102C">
        <w:rPr>
          <w:rFonts w:ascii="Times New Roman" w:hAnsi="Times New Roman" w:cs="Times New Roman"/>
          <w:sz w:val="24"/>
          <w:szCs w:val="24"/>
        </w:rPr>
        <w:t xml:space="preserve"> Р. Н.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 (М.: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>, 2010).</w:t>
      </w:r>
    </w:p>
    <w:p w:rsidR="00A60B80" w:rsidRPr="002E102C" w:rsidRDefault="00534C86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34C86"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34C86"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534C86"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 xml:space="preserve">5. Обеспечивать освоение основных эстетических и теоретико-литературных 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понятий как условий полноценного восприятия, интерпретации художественного текста.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A60B80" w:rsidRPr="002E102C" w:rsidRDefault="00A60B80" w:rsidP="00065DA7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02C">
        <w:rPr>
          <w:rFonts w:ascii="Times New Roman" w:hAnsi="Times New Roman" w:cs="Times New Roman"/>
          <w:sz w:val="24"/>
          <w:szCs w:val="24"/>
          <w:lang w:val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</w:t>
      </w:r>
      <w:r w:rsidR="004E77FF">
        <w:rPr>
          <w:rFonts w:ascii="Times New Roman" w:hAnsi="Times New Roman" w:cs="Times New Roman"/>
          <w:sz w:val="24"/>
          <w:szCs w:val="24"/>
          <w:lang w:val="ru-RU"/>
        </w:rPr>
        <w:t>, р</w:t>
      </w:r>
      <w:r w:rsidRPr="002E102C">
        <w:rPr>
          <w:rFonts w:ascii="Times New Roman" w:hAnsi="Times New Roman" w:cs="Times New Roman"/>
          <w:sz w:val="24"/>
          <w:szCs w:val="24"/>
          <w:lang w:val="ru-RU"/>
        </w:rPr>
        <w:t>азвивать чувство языка, умения и навыки связной речи, речевую культуру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общеобразовательных учреждений РФ отводит 68 учебных часов для обязательного изучения литературы в 8-м классе основной школы из расчета 2 учебных часа в неделю. Из них: контрольных работ – 2; уроков развития речи-7.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60B80" w:rsidRPr="002E102C" w:rsidRDefault="00A60B80" w:rsidP="00065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02C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2E102C">
        <w:rPr>
          <w:rFonts w:ascii="Times New Roman" w:eastAsia="Times New Roman" w:hAnsi="Times New Roman" w:cs="Times New Roman"/>
          <w:sz w:val="24"/>
          <w:szCs w:val="24"/>
        </w:rPr>
        <w:t xml:space="preserve"> Р.Н., </w:t>
      </w:r>
      <w:proofErr w:type="spellStart"/>
      <w:r w:rsidRPr="002E102C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2E102C">
        <w:rPr>
          <w:rFonts w:ascii="Times New Roman" w:eastAsia="Times New Roman" w:hAnsi="Times New Roman" w:cs="Times New Roman"/>
          <w:sz w:val="24"/>
          <w:szCs w:val="24"/>
        </w:rPr>
        <w:t xml:space="preserve"> Е.В. Литература. 8 </w:t>
      </w:r>
      <w:proofErr w:type="spellStart"/>
      <w:r w:rsidRPr="002E102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E102C">
        <w:rPr>
          <w:rFonts w:ascii="Times New Roman" w:eastAsia="Times New Roman" w:hAnsi="Times New Roman" w:cs="Times New Roman"/>
          <w:sz w:val="24"/>
          <w:szCs w:val="24"/>
        </w:rPr>
        <w:t xml:space="preserve">. (Дом без стен): учебник для общеобразовательных учреждений: в 2-х книгах – М.: </w:t>
      </w:r>
      <w:proofErr w:type="spellStart"/>
      <w:r w:rsidRPr="002E102C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E102C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 (основное общее образование)</w:t>
      </w:r>
    </w:p>
    <w:p w:rsidR="00A60B80" w:rsidRPr="002E102C" w:rsidRDefault="00A60B80" w:rsidP="0006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по литературе</w:t>
      </w:r>
      <w:r w:rsidRPr="002E102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E102C">
        <w:rPr>
          <w:rFonts w:ascii="Times New Roman" w:hAnsi="Times New Roman" w:cs="Times New Roman"/>
          <w:spacing w:val="-11"/>
          <w:sz w:val="24"/>
          <w:szCs w:val="24"/>
        </w:rPr>
        <w:t xml:space="preserve">основной школы </w:t>
      </w:r>
      <w:r w:rsidRPr="002E102C">
        <w:rPr>
          <w:rFonts w:ascii="Times New Roman" w:hAnsi="Times New Roman" w:cs="Times New Roman"/>
          <w:sz w:val="24"/>
          <w:szCs w:val="24"/>
        </w:rPr>
        <w:t xml:space="preserve"> Р. Н.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 (М.: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>, 2010).</w:t>
      </w:r>
    </w:p>
    <w:p w:rsidR="00A60B80" w:rsidRPr="002E102C" w:rsidRDefault="001B082C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обучению: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lastRenderedPageBreak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2E102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E102C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A60B80" w:rsidRPr="002E102C" w:rsidRDefault="00A60B80" w:rsidP="00065D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2C">
        <w:rPr>
          <w:rFonts w:ascii="Times New Roman" w:hAnsi="Times New Roman" w:cs="Times New Roman"/>
          <w:sz w:val="24"/>
          <w:szCs w:val="24"/>
        </w:rPr>
        <w:t xml:space="preserve">использование опыта общения с произведениями художественной литературы  в повседневной </w:t>
      </w:r>
      <w:bookmarkStart w:id="0" w:name="_GoBack"/>
      <w:bookmarkEnd w:id="0"/>
      <w:r w:rsidRPr="002E102C">
        <w:rPr>
          <w:rFonts w:ascii="Times New Roman" w:hAnsi="Times New Roman" w:cs="Times New Roman"/>
          <w:sz w:val="24"/>
          <w:szCs w:val="24"/>
        </w:rPr>
        <w:t>жизни и учебной деятельности.</w:t>
      </w:r>
    </w:p>
    <w:p w:rsidR="00A60B80" w:rsidRPr="002E102C" w:rsidRDefault="00A60B80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A60B80" w:rsidRPr="002E102C" w:rsidRDefault="00A60B80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данная рабочая программа предусматривает организацию процесса обучения в объеме 102 часа</w:t>
      </w: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 часа в неделю), в том числе контрольных работ</w:t>
      </w:r>
      <w:r w:rsidR="004E7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102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уроков развития речи </w:t>
      </w:r>
      <w:r w:rsidR="004E77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9</w:t>
      </w:r>
      <w:r w:rsidRPr="002E1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80" w:rsidRPr="002E102C" w:rsidRDefault="002748E6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60B80" w:rsidRPr="002E102C" w:rsidRDefault="00A60B80" w:rsidP="00065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02C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2E102C">
        <w:rPr>
          <w:rFonts w:ascii="Times New Roman" w:eastAsia="Times New Roman" w:hAnsi="Times New Roman" w:cs="Times New Roman"/>
          <w:sz w:val="24"/>
          <w:szCs w:val="24"/>
        </w:rPr>
        <w:t xml:space="preserve"> Р.Н.,</w:t>
      </w:r>
      <w:r w:rsidR="00987DD7" w:rsidRPr="002E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DD7" w:rsidRPr="002E102C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="00987DD7" w:rsidRPr="002E102C">
        <w:rPr>
          <w:rFonts w:ascii="Times New Roman" w:eastAsia="Times New Roman" w:hAnsi="Times New Roman" w:cs="Times New Roman"/>
          <w:sz w:val="24"/>
          <w:szCs w:val="24"/>
        </w:rPr>
        <w:t xml:space="preserve"> Е.В. Литература. 9 </w:t>
      </w:r>
      <w:proofErr w:type="spellStart"/>
      <w:r w:rsidR="00987DD7" w:rsidRPr="002E102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987DD7" w:rsidRPr="002E10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02C">
        <w:rPr>
          <w:rFonts w:ascii="Times New Roman" w:eastAsia="Times New Roman" w:hAnsi="Times New Roman" w:cs="Times New Roman"/>
          <w:sz w:val="24"/>
          <w:szCs w:val="24"/>
        </w:rPr>
        <w:t xml:space="preserve">: учебник для общеобразовательных учреждений: в 2-х книгах – М.: </w:t>
      </w:r>
      <w:proofErr w:type="spellStart"/>
      <w:r w:rsidRPr="002E102C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E102C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A60B80" w:rsidRDefault="00A60B80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5DA7" w:rsidRPr="00C01A77" w:rsidRDefault="00065DA7" w:rsidP="00065D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– 11 класс – базовый уровень (среднее общее образование)</w:t>
      </w:r>
    </w:p>
    <w:p w:rsidR="00065DA7" w:rsidRPr="00C01A77" w:rsidRDefault="00065DA7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И.И. Сухих «Программа курса литературы для 10 – 11 классов общеобразовательных учреждений</w:t>
      </w:r>
      <w:proofErr w:type="gramEnd"/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М.; «Академия», 2017.</w:t>
      </w:r>
    </w:p>
    <w:p w:rsidR="00065DA7" w:rsidRPr="00C01A77" w:rsidRDefault="00065DA7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065DA7" w:rsidRPr="00C01A77" w:rsidRDefault="00065DA7" w:rsidP="00065D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A77">
        <w:rPr>
          <w:rFonts w:ascii="Times New Roman" w:hAnsi="Times New Roman" w:cs="Times New Roman"/>
          <w:sz w:val="24"/>
          <w:szCs w:val="24"/>
        </w:rPr>
        <w:lastRenderedPageBreak/>
        <w:t>освоение умения рефлексивной деятельности (анализировать собственные действия, поведение, чувства, способности; высказывать суждения о полученной информации; анализировать и объективно оценивать отношение к себе со стороны сверстников, пользоваться приемами самонаблюдения);</w:t>
      </w:r>
    </w:p>
    <w:p w:rsidR="00065DA7" w:rsidRPr="00C01A77" w:rsidRDefault="00065DA7" w:rsidP="00065D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A77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(проявлять понимание чужих проблем, эмоционально реагировать на негативные проявления в детском обществе;</w:t>
      </w:r>
    </w:p>
    <w:p w:rsidR="00065DA7" w:rsidRPr="00C01A77" w:rsidRDefault="00065DA7" w:rsidP="00065D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A77">
        <w:rPr>
          <w:rFonts w:ascii="Times New Roman" w:hAnsi="Times New Roman" w:cs="Times New Roman"/>
          <w:sz w:val="24"/>
          <w:szCs w:val="24"/>
        </w:rPr>
        <w:t>понимание смысла, главной мысли произведений искусства и литературы; эмоциональная оценка героев, их поступков, характера;</w:t>
      </w:r>
    </w:p>
    <w:p w:rsidR="00065DA7" w:rsidRPr="00C01A77" w:rsidRDefault="00065DA7" w:rsidP="00065D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A77">
        <w:rPr>
          <w:rFonts w:ascii="Times New Roman" w:hAnsi="Times New Roman" w:cs="Times New Roman"/>
          <w:sz w:val="24"/>
          <w:szCs w:val="24"/>
        </w:rPr>
        <w:t>анализ нравственную сторону поступков своих и их сверстников;</w:t>
      </w:r>
    </w:p>
    <w:p w:rsidR="00065DA7" w:rsidRPr="00C01A77" w:rsidRDefault="00065DA7" w:rsidP="00065D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A77">
        <w:rPr>
          <w:rFonts w:ascii="Times New Roman" w:hAnsi="Times New Roman" w:cs="Times New Roman"/>
          <w:sz w:val="24"/>
          <w:szCs w:val="24"/>
        </w:rPr>
        <w:t xml:space="preserve">применение знаний (использовать способы учебной работы в других видах деятельности во </w:t>
      </w:r>
      <w:proofErr w:type="spellStart"/>
      <w:r w:rsidRPr="00C01A7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01A77"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065DA7" w:rsidRPr="00C01A77" w:rsidRDefault="00065DA7" w:rsidP="00065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7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A77">
        <w:rPr>
          <w:rStyle w:val="c3"/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нормах русского литературного языка (орфоэпических, лексических, грамматических) и правилах речевого этикета; уметь ориентироваться в целях, задачах, средствах и условиях общения,</w:t>
      </w:r>
    </w:p>
    <w:p w:rsidR="00065DA7" w:rsidRPr="007E2CEF" w:rsidRDefault="00065DA7" w:rsidP="00065D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77">
        <w:rPr>
          <w:rStyle w:val="c3"/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уметь использовать знания для решения познавательных, практических и коммуникативных задач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65DA7" w:rsidRPr="00C01A77" w:rsidRDefault="00065DA7" w:rsidP="00065DA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065DA7" w:rsidRPr="00C01A77" w:rsidRDefault="00065DA7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065DA7" w:rsidRPr="00C01A77" w:rsidRDefault="00065DA7" w:rsidP="00065DA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в 10 классе предусматривает организацию процесса обучения в</w:t>
      </w: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уроков развития речи – 14, контрольных работ – 4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DA7" w:rsidRPr="00C01A77" w:rsidRDefault="00065DA7" w:rsidP="00065D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в 11 классе предусматривает организац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 процесса обучения в объеме 102 часа (3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неделю), в том числе контрольных работ- 2,</w:t>
      </w:r>
      <w:r w:rsidRPr="00C01A7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уроков развития речи-4</w:t>
      </w:r>
      <w:r w:rsidRPr="00C01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DA7" w:rsidRPr="00C01A77" w:rsidRDefault="00065DA7" w:rsidP="00065D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1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065DA7" w:rsidRPr="00CC2294" w:rsidRDefault="00065DA7" w:rsidP="00065DA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2294">
        <w:rPr>
          <w:rFonts w:ascii="Times New Roman" w:hAnsi="Times New Roman" w:cs="Times New Roman"/>
          <w:sz w:val="24"/>
          <w:szCs w:val="24"/>
        </w:rPr>
        <w:t xml:space="preserve"> Сухих И.Н. Литература. 10 класс (базовый уровень). В 2-х ч. – М.: Издательский центр «Академия»; Филологический факультет СПбГУ</w:t>
      </w:r>
    </w:p>
    <w:p w:rsidR="00065DA7" w:rsidRPr="00CC2294" w:rsidRDefault="00065DA7" w:rsidP="00065DA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2294">
        <w:rPr>
          <w:rFonts w:ascii="Times New Roman" w:hAnsi="Times New Roman" w:cs="Times New Roman"/>
          <w:sz w:val="24"/>
          <w:szCs w:val="24"/>
        </w:rPr>
        <w:t>2. Сухих И.Н. Литература. 11 класс (базовый уровень). В 2-х ч. – М.: Издательский центр «Академия»; Филологический факультет СПбГУ</w:t>
      </w:r>
    </w:p>
    <w:p w:rsidR="00065DA7" w:rsidRPr="002E102C" w:rsidRDefault="00065DA7" w:rsidP="00141B9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065DA7" w:rsidRPr="002E102C" w:rsidSect="00E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A4E"/>
    <w:multiLevelType w:val="multilevel"/>
    <w:tmpl w:val="CC98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96CA4"/>
    <w:multiLevelType w:val="hybridMultilevel"/>
    <w:tmpl w:val="20BE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509B"/>
    <w:multiLevelType w:val="hybridMultilevel"/>
    <w:tmpl w:val="03E029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3105589"/>
    <w:multiLevelType w:val="hybridMultilevel"/>
    <w:tmpl w:val="7F4026D0"/>
    <w:lvl w:ilvl="0" w:tplc="84F2B8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4C149A2"/>
    <w:multiLevelType w:val="multilevel"/>
    <w:tmpl w:val="4054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03F52"/>
    <w:multiLevelType w:val="multilevel"/>
    <w:tmpl w:val="B8F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A5705"/>
    <w:multiLevelType w:val="hybridMultilevel"/>
    <w:tmpl w:val="4A6A5538"/>
    <w:lvl w:ilvl="0" w:tplc="84F2B8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E3668C0"/>
    <w:multiLevelType w:val="hybridMultilevel"/>
    <w:tmpl w:val="B3B4AF92"/>
    <w:lvl w:ilvl="0" w:tplc="84F2B8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F507F10"/>
    <w:multiLevelType w:val="hybridMultilevel"/>
    <w:tmpl w:val="DDB2AC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EE5"/>
    <w:rsid w:val="00065DA7"/>
    <w:rsid w:val="00094C2C"/>
    <w:rsid w:val="000B2687"/>
    <w:rsid w:val="00136A51"/>
    <w:rsid w:val="00141040"/>
    <w:rsid w:val="00141B96"/>
    <w:rsid w:val="001A7DAD"/>
    <w:rsid w:val="001B082C"/>
    <w:rsid w:val="002748E6"/>
    <w:rsid w:val="002E102C"/>
    <w:rsid w:val="002F6D4F"/>
    <w:rsid w:val="003F381C"/>
    <w:rsid w:val="00481D18"/>
    <w:rsid w:val="004B2130"/>
    <w:rsid w:val="004E77FF"/>
    <w:rsid w:val="00505A74"/>
    <w:rsid w:val="00523F4D"/>
    <w:rsid w:val="005312D2"/>
    <w:rsid w:val="005343DE"/>
    <w:rsid w:val="00534C86"/>
    <w:rsid w:val="00597A2D"/>
    <w:rsid w:val="00686C3B"/>
    <w:rsid w:val="006B1EBD"/>
    <w:rsid w:val="006C1738"/>
    <w:rsid w:val="006D1CD8"/>
    <w:rsid w:val="00764E6C"/>
    <w:rsid w:val="00891B90"/>
    <w:rsid w:val="008B0364"/>
    <w:rsid w:val="008C3938"/>
    <w:rsid w:val="00987DD7"/>
    <w:rsid w:val="00A60B80"/>
    <w:rsid w:val="00A61FC7"/>
    <w:rsid w:val="00A973B0"/>
    <w:rsid w:val="00AC6D6D"/>
    <w:rsid w:val="00B34543"/>
    <w:rsid w:val="00B72936"/>
    <w:rsid w:val="00B7672E"/>
    <w:rsid w:val="00B87674"/>
    <w:rsid w:val="00BD0EE5"/>
    <w:rsid w:val="00C17D71"/>
    <w:rsid w:val="00CC1FD9"/>
    <w:rsid w:val="00CD711E"/>
    <w:rsid w:val="00D30A5A"/>
    <w:rsid w:val="00D8554C"/>
    <w:rsid w:val="00E11A09"/>
    <w:rsid w:val="00EB33D6"/>
    <w:rsid w:val="00EC0ECE"/>
    <w:rsid w:val="00ED7768"/>
    <w:rsid w:val="00FA7DF0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B96"/>
    <w:pPr>
      <w:ind w:left="720"/>
    </w:pPr>
  </w:style>
  <w:style w:type="paragraph" w:customStyle="1" w:styleId="ParagraphStyle">
    <w:name w:val="Paragraph Style"/>
    <w:uiPriority w:val="99"/>
    <w:rsid w:val="00B7672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text">
    <w:name w:val="text"/>
    <w:basedOn w:val="a"/>
    <w:uiPriority w:val="99"/>
    <w:rsid w:val="00B7672E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c3">
    <w:name w:val="c3"/>
    <w:basedOn w:val="a0"/>
    <w:uiPriority w:val="99"/>
    <w:rsid w:val="00065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42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418244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418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41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</cp:revision>
  <dcterms:created xsi:type="dcterms:W3CDTF">2018-09-14T08:52:00Z</dcterms:created>
  <dcterms:modified xsi:type="dcterms:W3CDTF">2018-09-14T08:52:00Z</dcterms:modified>
</cp:coreProperties>
</file>