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5D" w:rsidRDefault="00DF1F5D" w:rsidP="00DF1F5D">
      <w:pPr>
        <w:pStyle w:val="a3"/>
      </w:pPr>
      <w:r>
        <w:rPr>
          <w:rStyle w:val="a4"/>
          <w:b/>
          <w:bCs/>
        </w:rPr>
        <w:t>Какие льготы имеют победители и призеры всероссийской олимпиады школьников</w:t>
      </w:r>
    </w:p>
    <w:p w:rsidR="00DF1F5D" w:rsidRDefault="00DF1F5D" w:rsidP="00DF1F5D">
      <w:pPr>
        <w:pStyle w:val="a3"/>
      </w:pPr>
      <w:r>
        <w:t>1. Ежегодно Министерство образования и науки Российской Федерации утверждает Перечень олимпиад школьников на очередной учебный год, победители и призеры которых получают льготы при поступлении в вузы. Информацию о льготах, предоставляемых победителям и призерам олимпиад, необходимо уточнять в приемных комиссиях вузов.</w:t>
      </w:r>
    </w:p>
    <w:p w:rsidR="00DF1F5D" w:rsidRDefault="00DF1F5D" w:rsidP="00DF1F5D">
      <w:pPr>
        <w:pStyle w:val="a3"/>
      </w:pPr>
      <w:r>
        <w:t xml:space="preserve">2. Получить льготы при поступлении в вузы можно, став победителем (дипломантом 1 степени) или призером (дипломантом 2 или 3 степени) заключительного этапа всероссийской олимпиады школьников и заключительного этапа олимпиады из Перечня </w:t>
      </w:r>
      <w:proofErr w:type="spellStart"/>
      <w:r>
        <w:t>Минобрнауки</w:t>
      </w:r>
      <w:proofErr w:type="spellEnd"/>
      <w:r>
        <w:t xml:space="preserve"> России.</w:t>
      </w:r>
    </w:p>
    <w:p w:rsidR="00DF1F5D" w:rsidRDefault="00DF1F5D" w:rsidP="00DF1F5D">
      <w:pPr>
        <w:pStyle w:val="a3"/>
      </w:pPr>
      <w:r>
        <w:t xml:space="preserve">3. Льготы при поступлении в вузы для </w:t>
      </w:r>
      <w:proofErr w:type="spellStart"/>
      <w:r>
        <w:t>олимпиадников</w:t>
      </w:r>
      <w:proofErr w:type="spellEnd"/>
      <w:r>
        <w:t xml:space="preserve"> бывают двух типов – зачисление без вступительных испытаний и получение максимального балла за ЕГЭ по предмету, соответствующему профилю олимпиады, или за дополнительное вступительное испытание, установленное вузом (дополнительный экзамен при этом сдавать не нужно). Информация о льготах победителям и призерам олимпиад публикуется вузами ежегодно не позднее 1 июня. Льготы зависят только от уровня олимпиады и статуса диплома (победитель или призер) и не зависят от того, каким вузом олимпиада проводилась.</w:t>
      </w:r>
    </w:p>
    <w:p w:rsidR="00DF1F5D" w:rsidRDefault="00DF1F5D" w:rsidP="00DF1F5D">
      <w:pPr>
        <w:pStyle w:val="a3"/>
      </w:pPr>
      <w:r>
        <w:t>4. Победители или призёры заключительного этапа всероссийской олимпиады школьников имеют право на поступление без вступительных испытаний в любой вуз на направление, соответствующее профилю олимпиады. При этом соотнесение направления подготовки и профиля олимпиады определяет сам вуз и в обязательном порядке публикует данную информацию на своем официальном сайте.</w:t>
      </w:r>
    </w:p>
    <w:p w:rsidR="00DF1F5D" w:rsidRDefault="00DF1F5D" w:rsidP="00DF1F5D">
      <w:pPr>
        <w:pStyle w:val="a3"/>
      </w:pPr>
      <w:r>
        <w:t>Если победитель или призер всероссийской олимпиады школьников выбирает образовательную программу по непрофильному направлению (специальности), то по решению вуза ему засчитывается наивысший результат (100 баллов) за ЕГЭ по соответствующему предмету.</w:t>
      </w:r>
    </w:p>
    <w:p w:rsidR="00DF1F5D" w:rsidRDefault="00DF1F5D" w:rsidP="00DF1F5D">
      <w:pPr>
        <w:pStyle w:val="a3"/>
      </w:pPr>
      <w:r>
        <w:t>Для победителей и призеров заключительного этапа Всероссийской олимпиады школьников право на льготу сохраняется в течение 4-х лет.</w:t>
      </w:r>
    </w:p>
    <w:p w:rsidR="00DF1F5D" w:rsidRDefault="00DF1F5D" w:rsidP="00DF1F5D">
      <w:pPr>
        <w:pStyle w:val="a3"/>
      </w:pPr>
      <w:r>
        <w:t>5. Статус победителя/призёра регионального (муниципального) этапа всероссийской олимпиады школьников, при условии продолжения обладателем диплома обучения в общеобразовательном учреждении в следующем году, даёт возможность участвовать во всероссийской олимпиаде школьников по этому предмету с регионального (муниципального) этапа, минуя предыдущие.</w:t>
      </w:r>
    </w:p>
    <w:p w:rsidR="00DF1F5D" w:rsidRDefault="00DF1F5D" w:rsidP="00DF1F5D">
      <w:pPr>
        <w:pStyle w:val="a3"/>
      </w:pPr>
      <w:r>
        <w:t>Никаких льгот при поступлении в ВУЗ диплом победителя/призера регионального (муниципального) этапа всероссийской олимпиады школьников не даёт (в отдельных вузах за диплом победителя/призера регионального этапа могут добавить до 3-х баллов, информацию об этом необходимо уточнять в приемных комиссиях).</w:t>
      </w:r>
    </w:p>
    <w:p w:rsidR="00B72A2B" w:rsidRDefault="00DF1F5D"/>
    <w:sectPr w:rsidR="00B72A2B" w:rsidSect="00D0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1F5D"/>
    <w:rsid w:val="002A39C9"/>
    <w:rsid w:val="007D739A"/>
    <w:rsid w:val="00D07E01"/>
    <w:rsid w:val="00D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F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2017-09-11T10:10:00Z</dcterms:created>
  <dcterms:modified xsi:type="dcterms:W3CDTF">2017-09-11T10:11:00Z</dcterms:modified>
</cp:coreProperties>
</file>