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38" w:rsidRDefault="00300538" w:rsidP="0041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0F" w:rsidRDefault="00300538" w:rsidP="0087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r w:rsidR="004129A8" w:rsidRPr="004129A8">
        <w:rPr>
          <w:rFonts w:ascii="Times New Roman" w:hAnsi="Times New Roman" w:cs="Times New Roman"/>
          <w:b/>
          <w:sz w:val="28"/>
          <w:szCs w:val="28"/>
        </w:rPr>
        <w:t xml:space="preserve"> теста на знание законодательства по теме </w:t>
      </w:r>
    </w:p>
    <w:p w:rsidR="0087390F" w:rsidRDefault="0087390F" w:rsidP="00873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образование и воспитание в  образовательной организации»</w:t>
      </w:r>
    </w:p>
    <w:p w:rsidR="0087390F" w:rsidRDefault="0087390F" w:rsidP="00412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538" w:rsidRDefault="00300538" w:rsidP="0030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87390F">
        <w:rPr>
          <w:rFonts w:ascii="Times New Roman" w:hAnsi="Times New Roman" w:cs="Times New Roman"/>
          <w:sz w:val="28"/>
          <w:szCs w:val="28"/>
        </w:rPr>
        <w:t>: 20-23 октября 2020</w:t>
      </w:r>
    </w:p>
    <w:p w:rsidR="00300538" w:rsidRDefault="0037727B" w:rsidP="0030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сотрудников: 89</w:t>
      </w:r>
      <w:r w:rsidR="00300538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300538" w:rsidRDefault="0087390F" w:rsidP="00300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участвовали: 83</w:t>
      </w:r>
      <w:r w:rsidR="0030053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7727B">
        <w:rPr>
          <w:rFonts w:ascii="Times New Roman" w:hAnsi="Times New Roman" w:cs="Times New Roman"/>
          <w:sz w:val="28"/>
          <w:szCs w:val="28"/>
        </w:rPr>
        <w:t>а</w:t>
      </w:r>
    </w:p>
    <w:p w:rsidR="004129A8" w:rsidRPr="0037727B" w:rsidRDefault="0037727B" w:rsidP="0037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приняли участие: 6 человек (4 человека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дикретном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отпуске,  2 человека по совместительству)</w:t>
      </w:r>
    </w:p>
    <w:tbl>
      <w:tblPr>
        <w:tblStyle w:val="a3"/>
        <w:tblW w:w="10745" w:type="dxa"/>
        <w:tblInd w:w="-998" w:type="dxa"/>
        <w:tblLook w:val="04A0"/>
      </w:tblPr>
      <w:tblGrid>
        <w:gridCol w:w="898"/>
        <w:gridCol w:w="4853"/>
        <w:gridCol w:w="2086"/>
        <w:gridCol w:w="1916"/>
        <w:gridCol w:w="992"/>
      </w:tblGrid>
      <w:tr w:rsidR="008D4429" w:rsidTr="003C3D1D">
        <w:tc>
          <w:tcPr>
            <w:tcW w:w="0" w:type="auto"/>
          </w:tcPr>
          <w:p w:rsidR="008D4429" w:rsidRDefault="008D4429" w:rsidP="0041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8D4429" w:rsidRDefault="008D4429" w:rsidP="0041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8D4429" w:rsidRDefault="008D4429" w:rsidP="0041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сотрудников</w:t>
            </w:r>
          </w:p>
        </w:tc>
        <w:tc>
          <w:tcPr>
            <w:tcW w:w="1916" w:type="dxa"/>
          </w:tcPr>
          <w:p w:rsidR="008D4429" w:rsidRPr="004129A8" w:rsidRDefault="008D4429" w:rsidP="0041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992" w:type="dxa"/>
          </w:tcPr>
          <w:p w:rsidR="008D4429" w:rsidRDefault="008D4429" w:rsidP="00412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D4429" w:rsidTr="003C3D1D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3C3D1D" w:rsidRDefault="008D4429" w:rsidP="008D4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D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коррупция?</w:t>
            </w:r>
          </w:p>
        </w:tc>
        <w:tc>
          <w:tcPr>
            <w:tcW w:w="0" w:type="auto"/>
          </w:tcPr>
          <w:p w:rsidR="008D4429" w:rsidRPr="008D4429" w:rsidRDefault="008D4429" w:rsidP="008D4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3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8D4429" w:rsidRPr="008D4429" w:rsidRDefault="003C3D1D" w:rsidP="003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8D4429" w:rsidRPr="008D4429" w:rsidRDefault="003C3D1D" w:rsidP="0007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4429" w:rsidTr="003C3D1D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3C3D1D" w:rsidRDefault="003C3D1D" w:rsidP="008D44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является субъектом коррупционной деятельности?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3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8D4429" w:rsidRPr="008D4429" w:rsidRDefault="00073C4D" w:rsidP="003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8D4429" w:rsidRPr="008D4429" w:rsidRDefault="00073C4D" w:rsidP="0007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8D4429" w:rsidTr="003C3D1D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3C3D1D" w:rsidRDefault="003C3D1D" w:rsidP="008D44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Какова основная цель Национальной стратегии противодействия коррупции?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3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8D4429" w:rsidRPr="008D4429" w:rsidRDefault="00073C4D" w:rsidP="003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8D4429" w:rsidRPr="008D4429" w:rsidRDefault="00073C4D" w:rsidP="0007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8D4429" w:rsidTr="003C3D1D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3C3D1D" w:rsidRDefault="003C3D1D" w:rsidP="008D44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может быть привлечен к уголовной ответственности за совершение коррупционных преступлений?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3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8D4429" w:rsidRPr="008D4429" w:rsidRDefault="00073C4D" w:rsidP="003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8D4429" w:rsidRPr="008D4429" w:rsidRDefault="00073C4D" w:rsidP="0007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D4429" w:rsidTr="003C3D1D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3C3D1D" w:rsidRDefault="003C3D1D" w:rsidP="008D44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входит в понятие «профилактика коррупции»?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3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8D4429" w:rsidRPr="008D4429" w:rsidRDefault="00073C4D" w:rsidP="003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8D4429" w:rsidRPr="008D4429" w:rsidRDefault="00073C4D" w:rsidP="0007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8D4429" w:rsidTr="003C3D1D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3C3D1D" w:rsidRDefault="003C3D1D" w:rsidP="008D44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запрещается гражданскому служащему в связи с прохождением гражданской службы?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3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8D4429" w:rsidRPr="008D4429" w:rsidRDefault="00073C4D" w:rsidP="003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8D4429" w:rsidRPr="008D4429" w:rsidRDefault="00073C4D" w:rsidP="0007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8D4429" w:rsidTr="003C3D1D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3C3D1D" w:rsidRDefault="003C3D1D" w:rsidP="008D44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сумма денег признается крупным размером взятки (а также стоимость ценных бумаг, иного имущества или выгод имущественного характера)?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3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8D4429" w:rsidRPr="008D4429" w:rsidRDefault="00073C4D" w:rsidP="003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8D4429" w:rsidRPr="008D4429" w:rsidRDefault="00073C4D" w:rsidP="0007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8D4429" w:rsidTr="003C3D1D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4429" w:rsidRPr="003C3D1D" w:rsidRDefault="003C3D1D" w:rsidP="008D44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 утвержден Национальный план противодействия коррупции?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3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8D4429" w:rsidRPr="008D4429" w:rsidRDefault="00073C4D" w:rsidP="003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8D4429" w:rsidRPr="008D4429" w:rsidRDefault="00073C4D" w:rsidP="0007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8D4429" w:rsidTr="003C3D1D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3D1D" w:rsidRPr="003C3D1D" w:rsidRDefault="003C3D1D" w:rsidP="003C3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из перечисленных ниже мер является профилактикой коррупции?</w:t>
            </w:r>
          </w:p>
          <w:p w:rsidR="008D4429" w:rsidRPr="003C3D1D" w:rsidRDefault="003C3D1D" w:rsidP="008D44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основных направлений государственной политики в области противодействия коррупции.</w:t>
            </w:r>
          </w:p>
        </w:tc>
        <w:tc>
          <w:tcPr>
            <w:tcW w:w="0" w:type="auto"/>
          </w:tcPr>
          <w:p w:rsidR="008D4429" w:rsidRDefault="008D4429" w:rsidP="008D4429">
            <w:pPr>
              <w:jc w:val="center"/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3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8D4429" w:rsidRPr="008D4429" w:rsidRDefault="00073C4D" w:rsidP="003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8D4429" w:rsidRPr="008D4429" w:rsidRDefault="00073C4D" w:rsidP="0007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8D4429" w:rsidTr="003C3D1D">
        <w:tc>
          <w:tcPr>
            <w:tcW w:w="0" w:type="auto"/>
          </w:tcPr>
          <w:p w:rsidR="008D4429" w:rsidRPr="008D4429" w:rsidRDefault="008D4429" w:rsidP="008D442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3D1D" w:rsidRPr="003C3D1D" w:rsidRDefault="003C3D1D" w:rsidP="003C3D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3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Входит ли в правовую основу противодействия коррупции Конституция Российской Федерации?</w:t>
            </w:r>
          </w:p>
          <w:p w:rsidR="008D4429" w:rsidRPr="003C3D1D" w:rsidRDefault="008D4429" w:rsidP="008D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3D1D" w:rsidRPr="003C3D1D" w:rsidRDefault="008D4429" w:rsidP="003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3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8D4429" w:rsidRPr="008D4429" w:rsidRDefault="003C3D1D" w:rsidP="003C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8D4429" w:rsidRPr="008D4429" w:rsidRDefault="00073C4D" w:rsidP="0007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</w:tbl>
    <w:p w:rsidR="00827A6B" w:rsidRPr="0037727B" w:rsidRDefault="006F174E" w:rsidP="00377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  <w:r w:rsidR="00073C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0356D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="0080356D" w:rsidRPr="00827A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356D" w:rsidRPr="00827A6B">
        <w:rPr>
          <w:rFonts w:ascii="Times New Roman" w:hAnsi="Times New Roman" w:cs="Times New Roman"/>
          <w:sz w:val="28"/>
          <w:szCs w:val="28"/>
        </w:rPr>
        <w:t>Сотрудники  школы достаточно осведомлены в вопросах, касающихся</w:t>
      </w:r>
      <w:r w:rsidR="00827A6B" w:rsidRPr="00827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7A6B" w:rsidRPr="00827A6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827A6B" w:rsidRPr="00827A6B">
        <w:rPr>
          <w:rFonts w:ascii="Times New Roman" w:hAnsi="Times New Roman" w:cs="Times New Roman"/>
          <w:sz w:val="28"/>
          <w:szCs w:val="28"/>
        </w:rPr>
        <w:t xml:space="preserve">   образования  и воспитания в  образовательной организации.</w:t>
      </w:r>
      <w:r w:rsidR="00827A6B">
        <w:rPr>
          <w:rFonts w:ascii="Times New Roman" w:hAnsi="Times New Roman" w:cs="Times New Roman"/>
          <w:sz w:val="28"/>
          <w:szCs w:val="28"/>
        </w:rPr>
        <w:t xml:space="preserve"> Верно, на все вопросы ответили – 40 %, допустили 1-2 ошибки- 52%, 3-4 ошибки- 8%.  Проведенный  </w:t>
      </w:r>
      <w:r w:rsidR="003544EB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827A6B">
        <w:rPr>
          <w:rFonts w:ascii="Times New Roman" w:hAnsi="Times New Roman" w:cs="Times New Roman"/>
          <w:sz w:val="28"/>
          <w:szCs w:val="28"/>
        </w:rPr>
        <w:t xml:space="preserve">позволил </w:t>
      </w:r>
      <w:r w:rsidR="003544EB">
        <w:rPr>
          <w:rFonts w:ascii="Times New Roman" w:hAnsi="Times New Roman" w:cs="Times New Roman"/>
          <w:sz w:val="28"/>
          <w:szCs w:val="28"/>
        </w:rPr>
        <w:t xml:space="preserve">выявить незначительный пробел в знаниях о субъектах коррупционной деятельности.  Данный материал обязательно будет включен  </w:t>
      </w:r>
    </w:p>
    <w:p w:rsidR="004129A8" w:rsidRDefault="003544EB" w:rsidP="0082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0356D" w:rsidRPr="00827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дистанционное</w:t>
      </w:r>
      <w:r w:rsidRPr="00354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просветительское занятие.</w:t>
      </w:r>
    </w:p>
    <w:p w:rsidR="00232428" w:rsidRDefault="00232428" w:rsidP="0082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F85" w:rsidRDefault="002A3F85" w:rsidP="00827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F85" w:rsidRPr="002A3F85" w:rsidRDefault="0037727B" w:rsidP="002A3F85">
      <w:pPr>
        <w:rPr>
          <w:rFonts w:ascii="Times New Roman" w:hAnsi="Times New Roman" w:cs="Times New Roman"/>
          <w:sz w:val="28"/>
          <w:szCs w:val="28"/>
        </w:rPr>
      </w:pPr>
      <w:r w:rsidRPr="003772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5233509"/>
            <wp:effectExtent l="19050" t="0" r="22225" b="5241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F85" w:rsidRPr="002A3F85" w:rsidRDefault="002A3F85" w:rsidP="002A3F85">
      <w:pPr>
        <w:rPr>
          <w:rFonts w:ascii="Times New Roman" w:hAnsi="Times New Roman" w:cs="Times New Roman"/>
          <w:sz w:val="28"/>
          <w:szCs w:val="28"/>
        </w:rPr>
      </w:pPr>
    </w:p>
    <w:p w:rsidR="002A3F85" w:rsidRPr="002A3F85" w:rsidRDefault="002A3F85" w:rsidP="002A3F85">
      <w:pPr>
        <w:rPr>
          <w:rFonts w:ascii="Times New Roman" w:hAnsi="Times New Roman" w:cs="Times New Roman"/>
          <w:sz w:val="28"/>
          <w:szCs w:val="28"/>
        </w:rPr>
      </w:pPr>
    </w:p>
    <w:p w:rsidR="002A3F85" w:rsidRPr="002A3F85" w:rsidRDefault="002A3F85" w:rsidP="002A3F85">
      <w:pPr>
        <w:rPr>
          <w:rFonts w:ascii="Times New Roman" w:hAnsi="Times New Roman" w:cs="Times New Roman"/>
          <w:sz w:val="28"/>
          <w:szCs w:val="28"/>
        </w:rPr>
      </w:pPr>
    </w:p>
    <w:p w:rsidR="002A3F85" w:rsidRPr="002A3F85" w:rsidRDefault="002A3F85" w:rsidP="002A3F85">
      <w:pPr>
        <w:rPr>
          <w:rFonts w:ascii="Times New Roman" w:hAnsi="Times New Roman" w:cs="Times New Roman"/>
          <w:sz w:val="28"/>
          <w:szCs w:val="28"/>
        </w:rPr>
      </w:pPr>
    </w:p>
    <w:p w:rsidR="002A3F85" w:rsidRPr="002A3F85" w:rsidRDefault="002A3F85" w:rsidP="002A3F85">
      <w:pPr>
        <w:rPr>
          <w:rFonts w:ascii="Times New Roman" w:hAnsi="Times New Roman" w:cs="Times New Roman"/>
          <w:sz w:val="28"/>
          <w:szCs w:val="28"/>
        </w:rPr>
      </w:pPr>
    </w:p>
    <w:p w:rsidR="00232428" w:rsidRDefault="002A3F85" w:rsidP="002A3F85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3F85" w:rsidRDefault="002A3F85" w:rsidP="002A3F85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2A3F85" w:rsidRPr="002A3F85" w:rsidRDefault="002A3F85" w:rsidP="002A3F85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2A3F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88093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2A3F85" w:rsidRPr="002A3F85" w:rsidSect="0037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B85"/>
    <w:multiLevelType w:val="hybridMultilevel"/>
    <w:tmpl w:val="C6008D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E17"/>
    <w:rsid w:val="00073C4D"/>
    <w:rsid w:val="00232428"/>
    <w:rsid w:val="002A3F85"/>
    <w:rsid w:val="002C7E12"/>
    <w:rsid w:val="00300538"/>
    <w:rsid w:val="003544EB"/>
    <w:rsid w:val="00373F9D"/>
    <w:rsid w:val="0037674A"/>
    <w:rsid w:val="0037727B"/>
    <w:rsid w:val="003B6A2A"/>
    <w:rsid w:val="003C3D1D"/>
    <w:rsid w:val="004129A8"/>
    <w:rsid w:val="00422A54"/>
    <w:rsid w:val="004A0D97"/>
    <w:rsid w:val="0051218B"/>
    <w:rsid w:val="00584126"/>
    <w:rsid w:val="005872F6"/>
    <w:rsid w:val="00616F3F"/>
    <w:rsid w:val="00684EC1"/>
    <w:rsid w:val="006F174E"/>
    <w:rsid w:val="0080356D"/>
    <w:rsid w:val="00827A6B"/>
    <w:rsid w:val="00835FB5"/>
    <w:rsid w:val="0087390F"/>
    <w:rsid w:val="008B2786"/>
    <w:rsid w:val="008D4429"/>
    <w:rsid w:val="009E58C5"/>
    <w:rsid w:val="00A8329B"/>
    <w:rsid w:val="00B15BF2"/>
    <w:rsid w:val="00B94D7E"/>
    <w:rsid w:val="00BD3E17"/>
    <w:rsid w:val="00BF1F65"/>
    <w:rsid w:val="00C64827"/>
    <w:rsid w:val="00C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Антикоррупционное  образование и воспитание в образовательной организации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83</c:v>
                </c:pt>
                <c:pt idx="1">
                  <c:v>57</c:v>
                </c:pt>
                <c:pt idx="2">
                  <c:v>79</c:v>
                </c:pt>
                <c:pt idx="3">
                  <c:v>83</c:v>
                </c:pt>
                <c:pt idx="4">
                  <c:v>75</c:v>
                </c:pt>
                <c:pt idx="5">
                  <c:v>73</c:v>
                </c:pt>
                <c:pt idx="6">
                  <c:v>77</c:v>
                </c:pt>
                <c:pt idx="7">
                  <c:v>75</c:v>
                </c:pt>
                <c:pt idx="8">
                  <c:v>67</c:v>
                </c:pt>
                <c:pt idx="9">
                  <c:v>82</c:v>
                </c:pt>
              </c:numCache>
            </c:numRef>
          </c:val>
        </c:ser>
      </c:pie3DChart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83</c:v>
                </c:pt>
                <c:pt idx="1">
                  <c:v>57</c:v>
                </c:pt>
                <c:pt idx="2">
                  <c:v>79</c:v>
                </c:pt>
                <c:pt idx="3">
                  <c:v>83</c:v>
                </c:pt>
                <c:pt idx="4">
                  <c:v>75</c:v>
                </c:pt>
                <c:pt idx="5">
                  <c:v>73</c:v>
                </c:pt>
                <c:pt idx="6">
                  <c:v>77</c:v>
                </c:pt>
                <c:pt idx="7">
                  <c:v>75</c:v>
                </c:pt>
                <c:pt idx="8">
                  <c:v>67</c:v>
                </c:pt>
                <c:pt idx="9">
                  <c:v>82</c:v>
                </c:pt>
              </c:numCache>
            </c:numRef>
          </c:val>
        </c:ser>
        <c:axId val="79804672"/>
        <c:axId val="97595392"/>
      </c:barChart>
      <c:catAx>
        <c:axId val="79804672"/>
        <c:scaling>
          <c:orientation val="minMax"/>
        </c:scaling>
        <c:axPos val="b"/>
        <c:tickLblPos val="nextTo"/>
        <c:crossAx val="97595392"/>
        <c:crosses val="autoZero"/>
        <c:auto val="1"/>
        <c:lblAlgn val="ctr"/>
        <c:lblOffset val="100"/>
      </c:catAx>
      <c:valAx>
        <c:axId val="97595392"/>
        <c:scaling>
          <c:orientation val="minMax"/>
        </c:scaling>
        <c:axPos val="l"/>
        <c:majorGridlines/>
        <c:numFmt formatCode="General" sourceLinked="1"/>
        <c:tickLblPos val="nextTo"/>
        <c:crossAx val="7980467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</cp:lastModifiedBy>
  <cp:revision>13</cp:revision>
  <cp:lastPrinted>2020-12-02T10:22:00Z</cp:lastPrinted>
  <dcterms:created xsi:type="dcterms:W3CDTF">2019-06-19T13:38:00Z</dcterms:created>
  <dcterms:modified xsi:type="dcterms:W3CDTF">2020-12-02T10:22:00Z</dcterms:modified>
</cp:coreProperties>
</file>