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8A" w:rsidRPr="009C52EA" w:rsidRDefault="00D5158A" w:rsidP="00BE0EBD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  <w:bookmarkStart w:id="0" w:name="_GoBack"/>
      <w:bookmarkEnd w:id="0"/>
      <w:r w:rsidRPr="009C52EA">
        <w:rPr>
          <w:rFonts w:ascii="Times New Roman" w:hAnsi="Times New Roman"/>
          <w:b/>
          <w:sz w:val="48"/>
          <w:szCs w:val="48"/>
        </w:rPr>
        <w:t>КАЛЕНДАРЬ</w:t>
      </w:r>
    </w:p>
    <w:p w:rsidR="009C52EA" w:rsidRPr="009C52EA" w:rsidRDefault="00D5158A" w:rsidP="00BE0EBD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9C52EA">
        <w:rPr>
          <w:rFonts w:ascii="Times New Roman" w:hAnsi="Times New Roman"/>
          <w:b/>
          <w:sz w:val="48"/>
          <w:szCs w:val="48"/>
        </w:rPr>
        <w:t xml:space="preserve">ЛИТЕРАТУРНЫХ   ДАТ   </w:t>
      </w:r>
    </w:p>
    <w:p w:rsidR="00D5158A" w:rsidRPr="009C52EA" w:rsidRDefault="00D5158A" w:rsidP="00BE0EBD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9C52EA">
        <w:rPr>
          <w:rFonts w:ascii="Times New Roman" w:hAnsi="Times New Roman"/>
          <w:b/>
          <w:sz w:val="48"/>
          <w:szCs w:val="48"/>
        </w:rPr>
        <w:t>2015-го  года</w:t>
      </w:r>
    </w:p>
    <w:p w:rsidR="00BE0EBD" w:rsidRDefault="00BE0EBD" w:rsidP="00BE0EBD">
      <w:pPr>
        <w:pStyle w:val="a3"/>
        <w:rPr>
          <w:rFonts w:ascii="Times New Roman" w:hAnsi="Times New Roman"/>
          <w:b/>
          <w:i/>
        </w:rPr>
      </w:pPr>
    </w:p>
    <w:p w:rsidR="009C52EA" w:rsidRDefault="009C52EA" w:rsidP="00BE0EBD">
      <w:pPr>
        <w:pStyle w:val="a3"/>
        <w:jc w:val="right"/>
        <w:rPr>
          <w:rFonts w:ascii="Times New Roman" w:hAnsi="Times New Roman"/>
          <w:b/>
          <w:i/>
          <w:sz w:val="44"/>
          <w:szCs w:val="44"/>
        </w:rPr>
      </w:pPr>
    </w:p>
    <w:p w:rsidR="00BE0EBD" w:rsidRPr="009C52EA" w:rsidRDefault="00BE0EBD" w:rsidP="00BE0EBD">
      <w:pPr>
        <w:pStyle w:val="a3"/>
        <w:jc w:val="right"/>
        <w:rPr>
          <w:rFonts w:ascii="Times New Roman" w:hAnsi="Times New Roman"/>
          <w:b/>
          <w:i/>
          <w:sz w:val="44"/>
          <w:szCs w:val="44"/>
        </w:rPr>
      </w:pPr>
      <w:r w:rsidRPr="009C52EA">
        <w:rPr>
          <w:rFonts w:ascii="Times New Roman" w:hAnsi="Times New Roman"/>
          <w:b/>
          <w:i/>
          <w:sz w:val="44"/>
          <w:szCs w:val="44"/>
        </w:rPr>
        <w:t xml:space="preserve">«Когда же это было…             </w:t>
      </w:r>
    </w:p>
    <w:p w:rsidR="00BE0EBD" w:rsidRPr="009C52EA" w:rsidRDefault="00BE0EBD" w:rsidP="00BE0EBD">
      <w:pPr>
        <w:pStyle w:val="a3"/>
        <w:jc w:val="right"/>
        <w:rPr>
          <w:rFonts w:ascii="Times New Roman" w:hAnsi="Times New Roman"/>
          <w:b/>
          <w:i/>
          <w:sz w:val="44"/>
          <w:szCs w:val="44"/>
        </w:rPr>
      </w:pPr>
      <w:r w:rsidRPr="009C52EA">
        <w:rPr>
          <w:rFonts w:ascii="Times New Roman" w:hAnsi="Times New Roman"/>
          <w:b/>
          <w:i/>
          <w:sz w:val="44"/>
          <w:szCs w:val="44"/>
        </w:rPr>
        <w:t xml:space="preserve">    Жизнь целую назад…»                   </w:t>
      </w:r>
    </w:p>
    <w:p w:rsidR="00BE0EBD" w:rsidRPr="00BE0EBD" w:rsidRDefault="00BE0EBD" w:rsidP="00BE0EBD">
      <w:pPr>
        <w:pStyle w:val="a3"/>
        <w:jc w:val="right"/>
        <w:rPr>
          <w:rFonts w:ascii="Times New Roman" w:hAnsi="Times New Roman"/>
          <w:b/>
          <w:i/>
        </w:rPr>
      </w:pPr>
      <w:r w:rsidRPr="009C52EA">
        <w:rPr>
          <w:rFonts w:ascii="Times New Roman" w:hAnsi="Times New Roman"/>
          <w:b/>
          <w:i/>
          <w:sz w:val="44"/>
          <w:szCs w:val="44"/>
        </w:rPr>
        <w:t>А.Твардовский</w:t>
      </w:r>
    </w:p>
    <w:p w:rsidR="00D5158A" w:rsidRPr="00FB43A2" w:rsidRDefault="00D5158A" w:rsidP="00BE0EBD">
      <w:pPr>
        <w:pStyle w:val="a3"/>
        <w:jc w:val="right"/>
        <w:rPr>
          <w:sz w:val="28"/>
          <w:szCs w:val="28"/>
        </w:rPr>
      </w:pPr>
    </w:p>
    <w:p w:rsidR="00D5158A" w:rsidRPr="00FB43A2" w:rsidRDefault="00D5158A" w:rsidP="00FB43A2">
      <w:pPr>
        <w:pStyle w:val="a3"/>
        <w:rPr>
          <w:sz w:val="28"/>
          <w:szCs w:val="28"/>
        </w:rPr>
      </w:pPr>
    </w:p>
    <w:p w:rsidR="00D5158A" w:rsidRDefault="00D5158A" w:rsidP="00FB43A2">
      <w:pPr>
        <w:pStyle w:val="a3"/>
      </w:pPr>
    </w:p>
    <w:p w:rsidR="00D5158A" w:rsidRDefault="00D5158A" w:rsidP="00FB43A2">
      <w:pPr>
        <w:pStyle w:val="a3"/>
      </w:pPr>
    </w:p>
    <w:p w:rsidR="00D5158A" w:rsidRDefault="0031716A" w:rsidP="00BE0EB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894580" cy="4561205"/>
            <wp:effectExtent l="0" t="0" r="1270" b="0"/>
            <wp:docPr id="1" name="Рисунок 1" descr="http://www.reworn.co.uk/images/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eworn.co.uk/images/let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A" w:rsidRPr="00CA77B0" w:rsidRDefault="00D5158A" w:rsidP="00FB43A2">
      <w:pPr>
        <w:pStyle w:val="a3"/>
        <w:rPr>
          <w:b/>
        </w:rPr>
      </w:pPr>
    </w:p>
    <w:p w:rsidR="009C52EA" w:rsidRDefault="009C52EA" w:rsidP="00BE0EBD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2015 год </w:t>
      </w:r>
    </w:p>
    <w:p w:rsidR="00D5158A" w:rsidRPr="009C52EA" w:rsidRDefault="00D5158A" w:rsidP="00BE0EBD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9C52EA">
        <w:rPr>
          <w:rFonts w:ascii="Times New Roman" w:hAnsi="Times New Roman"/>
          <w:b/>
          <w:sz w:val="72"/>
          <w:szCs w:val="72"/>
        </w:rPr>
        <w:t xml:space="preserve"> Год литературы в России</w:t>
      </w:r>
    </w:p>
    <w:p w:rsidR="00D5158A" w:rsidRDefault="00D5158A" w:rsidP="00FB43A2">
      <w:pPr>
        <w:pStyle w:val="a3"/>
      </w:pPr>
    </w:p>
    <w:p w:rsidR="00D5158A" w:rsidRDefault="00D5158A" w:rsidP="00FB43A2">
      <w:pPr>
        <w:pStyle w:val="a3"/>
      </w:pPr>
    </w:p>
    <w:p w:rsidR="009C52EA" w:rsidRDefault="009C52EA" w:rsidP="00FB43A2">
      <w:pPr>
        <w:pStyle w:val="a3"/>
      </w:pPr>
    </w:p>
    <w:p w:rsidR="009C52EA" w:rsidRDefault="009C52EA" w:rsidP="00FB43A2">
      <w:pPr>
        <w:pStyle w:val="a3"/>
      </w:pPr>
    </w:p>
    <w:p w:rsidR="00D5158A" w:rsidRDefault="00D5158A" w:rsidP="00FB43A2">
      <w:pPr>
        <w:pStyle w:val="a3"/>
        <w:rPr>
          <w:b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ЯНВАРЬ</w:t>
      </w:r>
    </w:p>
    <w:p w:rsidR="00D5158A" w:rsidRDefault="00D5158A" w:rsidP="00FB43A2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15 – 220 лет со дня рождения Александра Сергеевича Грибоедова(1795-                1829), поэта и дипломата.</w:t>
      </w: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15 – 90 лет со дня рождения Евгения Ивановича Носова (1925-2003), русского писателя.</w:t>
      </w: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29 – 155 лет со дня рождения Антона Павловича Чехова (1860-1904), русского писателя и драматурга.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ФЕВРАЛЬ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10 – 125 лет со дня рождения Бориса Леонидовича Пастернака (1890-1960), поэта и писателя.</w:t>
      </w: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28 – 100 лет со дня рождения Константина (Кирилла) Михайловича Симонова (1915- 1979), советского поэта, писателя и драматурга.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МАРТ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215 лет со дня рождения Евгения Абрамовича Боратынского (1800-1844), русского поэта.</w:t>
      </w: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6 – 200 лет со дня рождения Петра Павловича Ершова (1815-1869),русского писателя.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АПРЕЛЬ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14 – 270 лет со дня рождения Дениса Ивановича Фонвизина (1745-1792), русского драматурга.</w:t>
      </w:r>
    </w:p>
    <w:p w:rsidR="00D5158A" w:rsidRPr="001E7046" w:rsidRDefault="00D5158A" w:rsidP="004D6E5B">
      <w:pPr>
        <w:pStyle w:val="a3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МАЙ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24 – 110 лет со дня рождения Михаила Александровича Шолохова (1905-1984), советского писателя.</w:t>
      </w: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ИЮНЬ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21 – 105 лет со дня рождения Александра Трифоновича Твардовского (1910-1971), советского поэта.</w:t>
      </w: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АВГУСТ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10 – 120 лет со дня рождения Михаила Михайловича Зощенко (1895-1958), русского писателя.</w:t>
      </w: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23 – 135 лет со дня рождения Александра Грина (Гриневского Александра Степановича, 1880-1932), русского писателя.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40051F" w:rsidRDefault="00D5158A" w:rsidP="004D6E5B">
      <w:pPr>
        <w:pStyle w:val="a3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 xml:space="preserve">                                                 </w:t>
      </w:r>
    </w:p>
    <w:p w:rsidR="0040051F" w:rsidRDefault="0040051F" w:rsidP="004D6E5B">
      <w:pPr>
        <w:pStyle w:val="a3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СЕНТЯБРЬ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7 – 145 лет со дня рождения Александра Ивановича Куприна (1870-1938), русского писателя.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ОКТЯБРЬ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120 лет со дня рождения Сергея Александровича Есенина (1895-1925), русского поэта.</w:t>
      </w: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22 – 145 лет со дня рождения Ивана Алексеевича Бунина (1870-1936), русского писателя и поэта.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НОЯБРЬ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28 – 135 лет со дня рождения Александра Александровича Блока (1880-1921), русского поэта.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40051F" w:rsidRDefault="0040051F" w:rsidP="0040051F">
      <w:pPr>
        <w:pStyle w:val="a3"/>
        <w:jc w:val="center"/>
        <w:rPr>
          <w:b/>
          <w:sz w:val="28"/>
          <w:szCs w:val="28"/>
        </w:rPr>
      </w:pPr>
    </w:p>
    <w:p w:rsidR="00D5158A" w:rsidRPr="001E7046" w:rsidRDefault="00D5158A" w:rsidP="0040051F">
      <w:pPr>
        <w:pStyle w:val="a3"/>
        <w:jc w:val="center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>ДЕКАБРЬ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D5158A" w:rsidRDefault="00D5158A" w:rsidP="004D6E5B">
      <w:pPr>
        <w:pStyle w:val="a3"/>
        <w:rPr>
          <w:sz w:val="28"/>
          <w:szCs w:val="28"/>
        </w:rPr>
      </w:pPr>
      <w:r>
        <w:rPr>
          <w:sz w:val="28"/>
          <w:szCs w:val="28"/>
        </w:rPr>
        <w:t>5 – 195 лет со дня рождения Афанасия Афанасьевича Фета (Шеншина, 1820-1892), русского поэта.</w:t>
      </w:r>
    </w:p>
    <w:p w:rsidR="00D5158A" w:rsidRDefault="00D5158A" w:rsidP="004D6E5B">
      <w:pPr>
        <w:pStyle w:val="a3"/>
        <w:rPr>
          <w:sz w:val="28"/>
          <w:szCs w:val="28"/>
        </w:rPr>
      </w:pPr>
    </w:p>
    <w:p w:rsidR="009C52EA" w:rsidRDefault="00D5158A" w:rsidP="004D6E5B">
      <w:pPr>
        <w:pStyle w:val="a3"/>
        <w:rPr>
          <w:b/>
          <w:sz w:val="28"/>
          <w:szCs w:val="28"/>
        </w:rPr>
      </w:pPr>
      <w:r w:rsidRPr="001E7046">
        <w:rPr>
          <w:b/>
          <w:sz w:val="28"/>
          <w:szCs w:val="28"/>
        </w:rPr>
        <w:t xml:space="preserve">                                             </w:t>
      </w:r>
    </w:p>
    <w:p w:rsidR="009C52EA" w:rsidRDefault="009C52EA" w:rsidP="004D6E5B">
      <w:pPr>
        <w:pStyle w:val="a3"/>
        <w:rPr>
          <w:b/>
          <w:sz w:val="28"/>
          <w:szCs w:val="28"/>
        </w:rPr>
      </w:pPr>
    </w:p>
    <w:p w:rsidR="009C52EA" w:rsidRDefault="009C52EA" w:rsidP="004D6E5B">
      <w:pPr>
        <w:pStyle w:val="a3"/>
        <w:rPr>
          <w:b/>
          <w:sz w:val="28"/>
          <w:szCs w:val="28"/>
        </w:rPr>
      </w:pPr>
    </w:p>
    <w:p w:rsidR="009C52EA" w:rsidRDefault="009C52EA" w:rsidP="004D6E5B">
      <w:pPr>
        <w:pStyle w:val="a3"/>
        <w:rPr>
          <w:b/>
          <w:sz w:val="28"/>
          <w:szCs w:val="28"/>
        </w:rPr>
      </w:pPr>
    </w:p>
    <w:p w:rsidR="00D06DA7" w:rsidRDefault="00D06DA7" w:rsidP="00400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51F" w:rsidRPr="00D06DA7" w:rsidRDefault="0040051F" w:rsidP="0040051F">
      <w:pPr>
        <w:jc w:val="center"/>
        <w:rPr>
          <w:rFonts w:ascii="Times New Roman" w:hAnsi="Times New Roman"/>
          <w:b/>
          <w:sz w:val="56"/>
          <w:szCs w:val="56"/>
        </w:rPr>
      </w:pPr>
      <w:r w:rsidRPr="00D06DA7">
        <w:rPr>
          <w:rFonts w:ascii="Times New Roman" w:hAnsi="Times New Roman"/>
          <w:b/>
          <w:sz w:val="56"/>
          <w:szCs w:val="56"/>
        </w:rPr>
        <w:t>КНИГИ-ЮБИЛЯРЫ – 2015</w:t>
      </w:r>
    </w:p>
    <w:p w:rsidR="00D06DA7" w:rsidRPr="00FA1B58" w:rsidRDefault="00D06DA7" w:rsidP="00400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51F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845 лет – «Песнь о Роланде» – французский героический эпос (1170) </w:t>
      </w:r>
    </w:p>
    <w:p w:rsidR="0040051F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400 лет – «Хитроумный идальго Дон Кихот Ламанческий» М.Сервантеса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A1B58">
        <w:rPr>
          <w:rFonts w:ascii="Times New Roman" w:hAnsi="Times New Roman"/>
          <w:sz w:val="28"/>
          <w:szCs w:val="28"/>
        </w:rPr>
        <w:t xml:space="preserve">(1615 – окончательная редакция.)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230 лет – «Приключения барона Мюнхаузена» Э.Распэ (1785 ) </w:t>
      </w:r>
    </w:p>
    <w:p w:rsidR="0040051F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225 лет - «Путешествие из Петербурга в Москву» А.Н.Радищева (1790)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195 лет – «Руслан и Людмила» А.С.Пушкина (1820)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190 лет – «Борис Годунов» А.С.Пушкина (1825)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185 лет - «Маленькие трагедии» А.С.Пушкина (1830)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185 лет - «Моцарт и Сальери» А.С.Пушкина (1830)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180 лет - «Ледяной дом» И.И.Лажечникова (1835) 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175 лет – «Герой нашего времени» М.Ю.Лермонтова (1840) 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175 лет – «Мцыри» М.Ю.Лермонтова (1840) 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175 лет – «Двадцать лет спустя» А.Дюма (1845)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175 лет – «Королева Марго» А.Дюма (1845)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170 лет – «Бедные люди» Ф.М.Достоевского (1845)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165 лет – «Жизнь Дэвида Копперфильда, рассказанная им самим» Ч.Диккенса (1850)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185 л</w:t>
      </w:r>
      <w:r>
        <w:rPr>
          <w:rFonts w:ascii="Times New Roman" w:hAnsi="Times New Roman"/>
          <w:sz w:val="28"/>
          <w:szCs w:val="28"/>
        </w:rPr>
        <w:t xml:space="preserve">ет Болдинской осени А.С.Пушкина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40051F">
        <w:rPr>
          <w:rFonts w:ascii="Times New Roman" w:hAnsi="Times New Roman"/>
          <w:sz w:val="28"/>
          <w:szCs w:val="28"/>
        </w:rPr>
        <w:t>830 лет</w:t>
      </w:r>
      <w:r>
        <w:rPr>
          <w:rFonts w:ascii="Times New Roman" w:hAnsi="Times New Roman"/>
          <w:sz w:val="28"/>
          <w:szCs w:val="28"/>
        </w:rPr>
        <w:t xml:space="preserve"> «Слову о полку Игореве» (1185)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165 лет - «Виконт де Бражелон» А.Дюма (1850)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160 лет – «Севастопольские рассказы» Л.Н.Толстого (1855)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40051F">
        <w:rPr>
          <w:rFonts w:ascii="Times New Roman" w:hAnsi="Times New Roman"/>
          <w:sz w:val="28"/>
          <w:szCs w:val="28"/>
        </w:rPr>
        <w:t xml:space="preserve">155 лет - «Всадник без головы» Майн Рида (1860)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145 лет – «20 000 лье под водой» Ж.Верна (1870)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145 лет - «Царь Борис» А.К.Толстого (1875)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135 лет – «Братья Карамазовы» Ф.М.Достоевского (1880)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115 лет - «Живой труп» Л.Н.Толстого (1900)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85 лет - «Во весь голос» В.В.Маяковского (1930)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90 лет – «Голова профессора Доуэля» А.Беляева (1925)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90 лет - «Анна Снегина, «Черный человек» С.А.Есенина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75 лет – «Тихий Дон» М.А.Шолохова (1940)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70 лет – «Василий Тёркин» А.Т.Твардовского (1945)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70 лет – «Туманность Андромеды» И.Ефремова (1945)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70 лет - «Петр I» А.Н.Толстого (1945)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50 лет – «Понедельник начинается в субботу» А. и Б.Стругацких (1965)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>180 лет повести «Тарас Бульба» Н.В.Гоголя (1835).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40051F">
        <w:rPr>
          <w:rFonts w:ascii="Times New Roman" w:hAnsi="Times New Roman"/>
          <w:sz w:val="28"/>
          <w:szCs w:val="28"/>
        </w:rPr>
        <w:t>145 лет произведению «Дед Мазай и зайцы» Н.А.Некрасова (1870)</w:t>
      </w:r>
    </w:p>
    <w:p w:rsidR="0040051F" w:rsidRPr="00FA1B58" w:rsidRDefault="0040051F" w:rsidP="0040051F">
      <w:pPr>
        <w:spacing w:after="0"/>
        <w:rPr>
          <w:rFonts w:ascii="Times New Roman" w:hAnsi="Times New Roman"/>
          <w:sz w:val="28"/>
          <w:szCs w:val="28"/>
        </w:rPr>
      </w:pPr>
      <w:r w:rsidRPr="00FA1B58">
        <w:rPr>
          <w:rFonts w:ascii="Times New Roman" w:hAnsi="Times New Roman"/>
          <w:sz w:val="28"/>
          <w:szCs w:val="28"/>
        </w:rPr>
        <w:t xml:space="preserve">75 лет книге «Тимур </w:t>
      </w:r>
      <w:r>
        <w:rPr>
          <w:rFonts w:ascii="Times New Roman" w:hAnsi="Times New Roman"/>
          <w:sz w:val="28"/>
          <w:szCs w:val="28"/>
        </w:rPr>
        <w:t>и его команда» А.Гайдара (1940)</w:t>
      </w:r>
    </w:p>
    <w:p w:rsidR="00D5158A" w:rsidRPr="00FB43A2" w:rsidRDefault="00D5158A" w:rsidP="0040051F">
      <w:pPr>
        <w:pStyle w:val="a3"/>
        <w:jc w:val="center"/>
      </w:pPr>
    </w:p>
    <w:sectPr w:rsidR="00D5158A" w:rsidRPr="00FB43A2" w:rsidSect="00D06DA7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A2"/>
    <w:rsid w:val="000D1355"/>
    <w:rsid w:val="00134391"/>
    <w:rsid w:val="001E7046"/>
    <w:rsid w:val="00220AC6"/>
    <w:rsid w:val="00245D7C"/>
    <w:rsid w:val="002E234C"/>
    <w:rsid w:val="0031716A"/>
    <w:rsid w:val="003268AF"/>
    <w:rsid w:val="00351817"/>
    <w:rsid w:val="0037334A"/>
    <w:rsid w:val="003C3CB2"/>
    <w:rsid w:val="003F3349"/>
    <w:rsid w:val="0040051F"/>
    <w:rsid w:val="00401379"/>
    <w:rsid w:val="00490817"/>
    <w:rsid w:val="004D6E5B"/>
    <w:rsid w:val="005A1AF0"/>
    <w:rsid w:val="005D552C"/>
    <w:rsid w:val="005E35C2"/>
    <w:rsid w:val="0065287C"/>
    <w:rsid w:val="00682B47"/>
    <w:rsid w:val="007239B6"/>
    <w:rsid w:val="007D3A5E"/>
    <w:rsid w:val="007D6ABB"/>
    <w:rsid w:val="0089255C"/>
    <w:rsid w:val="008A01F0"/>
    <w:rsid w:val="00947643"/>
    <w:rsid w:val="00961BB2"/>
    <w:rsid w:val="009A1638"/>
    <w:rsid w:val="009C52EA"/>
    <w:rsid w:val="009D6A46"/>
    <w:rsid w:val="009F0FFD"/>
    <w:rsid w:val="00B11D20"/>
    <w:rsid w:val="00B32BB0"/>
    <w:rsid w:val="00BA28D8"/>
    <w:rsid w:val="00BE0EBD"/>
    <w:rsid w:val="00C97258"/>
    <w:rsid w:val="00CA77B0"/>
    <w:rsid w:val="00CC011E"/>
    <w:rsid w:val="00CE23A0"/>
    <w:rsid w:val="00CF0488"/>
    <w:rsid w:val="00D021D9"/>
    <w:rsid w:val="00D06DA7"/>
    <w:rsid w:val="00D5158A"/>
    <w:rsid w:val="00D6117B"/>
    <w:rsid w:val="00D74A56"/>
    <w:rsid w:val="00D874EB"/>
    <w:rsid w:val="00DD2302"/>
    <w:rsid w:val="00E749E7"/>
    <w:rsid w:val="00F06EC6"/>
    <w:rsid w:val="00F372DF"/>
    <w:rsid w:val="00FB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43A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A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43A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A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E823-DF5D-456D-A992-9E5DBDE9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2015-02-26T08:45:00Z</cp:lastPrinted>
  <dcterms:created xsi:type="dcterms:W3CDTF">2015-10-28T18:08:00Z</dcterms:created>
  <dcterms:modified xsi:type="dcterms:W3CDTF">2015-10-28T18:08:00Z</dcterms:modified>
</cp:coreProperties>
</file>